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EE72" w14:textId="77777777" w:rsidR="004755D8" w:rsidRDefault="004755D8" w:rsidP="00417FAC">
      <w:pPr>
        <w:spacing w:after="0" w:line="240" w:lineRule="auto"/>
        <w:jc w:val="center"/>
        <w:rPr>
          <w:rFonts w:ascii="Arial" w:hAnsi="Arial" w:cs="Arial"/>
          <w:b/>
          <w:sz w:val="24"/>
          <w:szCs w:val="24"/>
          <w:u w:val="single"/>
        </w:rPr>
      </w:pPr>
      <w:r>
        <w:rPr>
          <w:noProof/>
        </w:rPr>
        <w:drawing>
          <wp:inline distT="0" distB="0" distL="0" distR="0" wp14:anchorId="46A775DE" wp14:editId="2161AFD3">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14:paraId="5507458F" w14:textId="77777777" w:rsidR="004755D8" w:rsidRDefault="004755D8" w:rsidP="00417FAC">
      <w:pPr>
        <w:spacing w:after="0" w:line="240" w:lineRule="auto"/>
        <w:jc w:val="center"/>
        <w:rPr>
          <w:rFonts w:ascii="Arial" w:hAnsi="Arial" w:cs="Arial"/>
          <w:b/>
          <w:sz w:val="24"/>
          <w:szCs w:val="24"/>
          <w:u w:val="single"/>
        </w:rPr>
      </w:pPr>
    </w:p>
    <w:p w14:paraId="130456FE" w14:textId="77777777" w:rsidR="00A1689D" w:rsidRPr="00A1689D" w:rsidRDefault="00A1689D" w:rsidP="00417FAC">
      <w:pPr>
        <w:spacing w:after="0" w:line="240" w:lineRule="auto"/>
        <w:jc w:val="center"/>
        <w:rPr>
          <w:rFonts w:ascii="Arial" w:hAnsi="Arial" w:cs="Arial"/>
          <w:b/>
          <w:sz w:val="24"/>
          <w:szCs w:val="24"/>
          <w:u w:val="single"/>
        </w:rPr>
      </w:pPr>
      <w:r w:rsidRPr="00A1689D">
        <w:rPr>
          <w:rFonts w:ascii="Arial" w:hAnsi="Arial" w:cs="Arial"/>
          <w:b/>
          <w:sz w:val="24"/>
          <w:szCs w:val="24"/>
          <w:u w:val="single"/>
        </w:rPr>
        <w:t>Gateshead Council – Education Gateshead</w:t>
      </w:r>
    </w:p>
    <w:p w14:paraId="288A1229" w14:textId="77777777" w:rsidR="00177B9D" w:rsidRDefault="00177B9D" w:rsidP="00417FAC">
      <w:pPr>
        <w:spacing w:after="0" w:line="240" w:lineRule="auto"/>
        <w:jc w:val="center"/>
        <w:rPr>
          <w:rFonts w:ascii="Arial" w:hAnsi="Arial" w:cs="Arial"/>
          <w:b/>
          <w:sz w:val="24"/>
          <w:szCs w:val="24"/>
          <w:u w:val="single"/>
        </w:rPr>
      </w:pPr>
    </w:p>
    <w:p w14:paraId="53E77819" w14:textId="77777777" w:rsidR="00447297" w:rsidRPr="00177B9D" w:rsidRDefault="00447297" w:rsidP="00417FAC">
      <w:pPr>
        <w:spacing w:after="0" w:line="240" w:lineRule="auto"/>
        <w:jc w:val="center"/>
        <w:rPr>
          <w:rFonts w:ascii="Arial" w:hAnsi="Arial" w:cs="Arial"/>
          <w:b/>
          <w:sz w:val="24"/>
          <w:szCs w:val="24"/>
          <w:u w:val="single"/>
        </w:rPr>
      </w:pPr>
    </w:p>
    <w:p w14:paraId="71F742AD"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sidR="00A1689D">
        <w:rPr>
          <w:rFonts w:ascii="Arial" w:hAnsi="Arial" w:cs="Arial"/>
          <w:b/>
          <w:sz w:val="24"/>
          <w:szCs w:val="24"/>
          <w:u w:val="single"/>
        </w:rPr>
        <w:t>upport</w:t>
      </w:r>
    </w:p>
    <w:p w14:paraId="35C5E0C2" w14:textId="77777777" w:rsidR="00177B9D" w:rsidRPr="00177B9D" w:rsidRDefault="00177B9D" w:rsidP="00417FAC">
      <w:pPr>
        <w:spacing w:after="0" w:line="240" w:lineRule="auto"/>
        <w:jc w:val="center"/>
        <w:rPr>
          <w:rFonts w:ascii="Arial" w:hAnsi="Arial" w:cs="Arial"/>
          <w:b/>
          <w:sz w:val="24"/>
          <w:szCs w:val="24"/>
          <w:u w:val="single"/>
        </w:rPr>
      </w:pPr>
    </w:p>
    <w:p w14:paraId="1AD93012" w14:textId="6C35B442" w:rsidR="00BA47FF" w:rsidRPr="00177B9D" w:rsidRDefault="00BA47FF" w:rsidP="00BA47FF">
      <w:pPr>
        <w:spacing w:after="0" w:line="240" w:lineRule="auto"/>
        <w:jc w:val="center"/>
        <w:rPr>
          <w:rFonts w:ascii="Arial" w:hAnsi="Arial" w:cs="Arial"/>
          <w:b/>
          <w:sz w:val="24"/>
          <w:szCs w:val="24"/>
          <w:u w:val="single"/>
        </w:rPr>
      </w:pPr>
      <w:r>
        <w:rPr>
          <w:rFonts w:ascii="Arial" w:hAnsi="Arial" w:cs="Arial"/>
          <w:b/>
          <w:sz w:val="24"/>
          <w:szCs w:val="24"/>
          <w:u w:val="single"/>
        </w:rPr>
        <w:t xml:space="preserve">LA </w:t>
      </w:r>
      <w:r w:rsidRPr="00177B9D">
        <w:rPr>
          <w:rFonts w:ascii="Arial" w:hAnsi="Arial" w:cs="Arial"/>
          <w:b/>
          <w:sz w:val="24"/>
          <w:szCs w:val="24"/>
          <w:u w:val="single"/>
        </w:rPr>
        <w:t>Model Terms of Reference</w:t>
      </w:r>
      <w:r>
        <w:rPr>
          <w:rFonts w:ascii="Arial" w:hAnsi="Arial" w:cs="Arial"/>
          <w:b/>
          <w:sz w:val="24"/>
          <w:szCs w:val="24"/>
          <w:u w:val="single"/>
        </w:rPr>
        <w:t xml:space="preserve"> for committees - maintained</w:t>
      </w:r>
    </w:p>
    <w:p w14:paraId="1E66B023" w14:textId="77777777" w:rsidR="00177B9D" w:rsidRPr="00177B9D" w:rsidRDefault="00177B9D" w:rsidP="00417FAC">
      <w:pPr>
        <w:spacing w:after="0" w:line="240" w:lineRule="auto"/>
        <w:jc w:val="center"/>
        <w:rPr>
          <w:rFonts w:ascii="Arial" w:hAnsi="Arial" w:cs="Arial"/>
          <w:b/>
          <w:sz w:val="24"/>
          <w:szCs w:val="24"/>
          <w:u w:val="single"/>
        </w:rPr>
      </w:pPr>
    </w:p>
    <w:p w14:paraId="647FFFB6" w14:textId="77777777" w:rsidR="00177B9D" w:rsidRPr="00177B9D" w:rsidRDefault="00177B9D" w:rsidP="00417FAC">
      <w:pPr>
        <w:spacing w:after="0" w:line="240" w:lineRule="auto"/>
        <w:jc w:val="center"/>
        <w:rPr>
          <w:rFonts w:ascii="Arial" w:hAnsi="Arial" w:cs="Arial"/>
          <w:b/>
          <w:sz w:val="24"/>
          <w:szCs w:val="24"/>
          <w:u w:val="single"/>
        </w:rPr>
      </w:pPr>
    </w:p>
    <w:p w14:paraId="1D81E786"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1B9BC391" w14:textId="77777777" w:rsidR="00177B9D" w:rsidRPr="00177B9D" w:rsidRDefault="00177B9D" w:rsidP="00417FAC">
      <w:pPr>
        <w:spacing w:after="0" w:line="240" w:lineRule="auto"/>
        <w:jc w:val="both"/>
        <w:rPr>
          <w:rFonts w:ascii="Arial" w:hAnsi="Arial" w:cs="Arial"/>
          <w:sz w:val="24"/>
          <w:szCs w:val="24"/>
        </w:rPr>
      </w:pPr>
    </w:p>
    <w:p w14:paraId="41AA5AE2" w14:textId="77777777" w:rsidR="00177B9D" w:rsidRPr="00177B9D" w:rsidRDefault="00177B9D" w:rsidP="00417FAC">
      <w:pPr>
        <w:spacing w:after="0" w:line="240" w:lineRule="auto"/>
        <w:jc w:val="both"/>
        <w:rPr>
          <w:rFonts w:ascii="Arial" w:hAnsi="Arial" w:cs="Arial"/>
          <w:sz w:val="24"/>
          <w:szCs w:val="24"/>
        </w:rPr>
      </w:pPr>
    </w:p>
    <w:p w14:paraId="3F6D5556" w14:textId="2F69687D" w:rsidR="004755D8" w:rsidRDefault="00177B9D" w:rsidP="00417FAC">
      <w:pPr>
        <w:spacing w:after="0" w:line="240" w:lineRule="auto"/>
        <w:jc w:val="both"/>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sidR="004755D8">
        <w:rPr>
          <w:rFonts w:ascii="Arial" w:hAnsi="Arial" w:cs="Arial"/>
          <w:sz w:val="24"/>
          <w:szCs w:val="24"/>
        </w:rPr>
        <w:t>Regulations – Guidance note………………………………………</w:t>
      </w:r>
      <w:r w:rsidR="00AF4B71">
        <w:rPr>
          <w:rFonts w:ascii="Arial" w:hAnsi="Arial" w:cs="Arial"/>
          <w:sz w:val="24"/>
          <w:szCs w:val="24"/>
        </w:rPr>
        <w:t>.</w:t>
      </w:r>
      <w:r w:rsidR="004755D8">
        <w:rPr>
          <w:rFonts w:ascii="Arial" w:hAnsi="Arial" w:cs="Arial"/>
          <w:sz w:val="24"/>
          <w:szCs w:val="24"/>
        </w:rPr>
        <w:t>……</w:t>
      </w:r>
      <w:hyperlink w:anchor="A" w:history="1">
        <w:r w:rsidR="004755D8" w:rsidRPr="00840577">
          <w:rPr>
            <w:rStyle w:val="Hyperlink"/>
            <w:rFonts w:ascii="Arial" w:hAnsi="Arial" w:cs="Arial"/>
            <w:sz w:val="24"/>
            <w:szCs w:val="24"/>
          </w:rPr>
          <w:t>Pages 2-4</w:t>
        </w:r>
      </w:hyperlink>
    </w:p>
    <w:p w14:paraId="606F97C9" w14:textId="77777777" w:rsidR="004755D8" w:rsidRDefault="004755D8" w:rsidP="00417FAC">
      <w:pPr>
        <w:spacing w:after="0" w:line="240" w:lineRule="auto"/>
        <w:jc w:val="both"/>
        <w:rPr>
          <w:rFonts w:ascii="Arial" w:hAnsi="Arial" w:cs="Arial"/>
          <w:sz w:val="24"/>
          <w:szCs w:val="24"/>
        </w:rPr>
      </w:pPr>
    </w:p>
    <w:p w14:paraId="341EE82A" w14:textId="77777777" w:rsidR="00177B9D" w:rsidRPr="00177B9D" w:rsidRDefault="004755D8" w:rsidP="00417FAC">
      <w:pPr>
        <w:spacing w:after="0" w:line="240" w:lineRule="auto"/>
        <w:jc w:val="both"/>
        <w:rPr>
          <w:rFonts w:ascii="Arial" w:hAnsi="Arial" w:cs="Arial"/>
          <w:sz w:val="24"/>
          <w:szCs w:val="24"/>
        </w:rPr>
      </w:pPr>
      <w:r>
        <w:rPr>
          <w:rFonts w:ascii="Arial" w:hAnsi="Arial" w:cs="Arial"/>
          <w:sz w:val="24"/>
          <w:szCs w:val="24"/>
        </w:rPr>
        <w:tab/>
      </w:r>
      <w:r w:rsidR="00177B9D" w:rsidRPr="00177B9D">
        <w:rPr>
          <w:rFonts w:ascii="Arial" w:hAnsi="Arial" w:cs="Arial"/>
          <w:sz w:val="24"/>
          <w:szCs w:val="24"/>
          <w:u w:val="single"/>
        </w:rPr>
        <w:t>Recommended</w:t>
      </w:r>
      <w:r>
        <w:rPr>
          <w:rFonts w:ascii="Arial" w:hAnsi="Arial" w:cs="Arial"/>
          <w:sz w:val="24"/>
          <w:szCs w:val="24"/>
          <w:u w:val="single"/>
        </w:rPr>
        <w:t xml:space="preserve"> Terms of Reference</w:t>
      </w:r>
    </w:p>
    <w:p w14:paraId="20BD6D8C" w14:textId="77777777" w:rsidR="00177B9D" w:rsidRPr="00177B9D" w:rsidRDefault="00177B9D" w:rsidP="00417FAC">
      <w:pPr>
        <w:spacing w:after="0" w:line="240" w:lineRule="auto"/>
        <w:jc w:val="both"/>
        <w:rPr>
          <w:rFonts w:ascii="Arial" w:hAnsi="Arial" w:cs="Arial"/>
          <w:sz w:val="24"/>
          <w:szCs w:val="24"/>
        </w:rPr>
      </w:pPr>
    </w:p>
    <w:p w14:paraId="1E2068FB" w14:textId="564246C1" w:rsidR="00177B9D" w:rsidRPr="00177B9D" w:rsidRDefault="004755D8" w:rsidP="00417FAC">
      <w:pPr>
        <w:spacing w:after="0" w:line="240" w:lineRule="auto"/>
        <w:jc w:val="both"/>
        <w:rPr>
          <w:rFonts w:ascii="Arial" w:hAnsi="Arial" w:cs="Arial"/>
          <w:sz w:val="24"/>
          <w:szCs w:val="24"/>
        </w:rPr>
      </w:pPr>
      <w:r>
        <w:rPr>
          <w:rFonts w:ascii="Arial" w:hAnsi="Arial" w:cs="Arial"/>
          <w:sz w:val="24"/>
          <w:szCs w:val="24"/>
        </w:rPr>
        <w:t>2)</w:t>
      </w:r>
      <w:r w:rsidR="00177B9D" w:rsidRPr="00177B9D">
        <w:rPr>
          <w:rFonts w:ascii="Arial" w:hAnsi="Arial" w:cs="Arial"/>
          <w:sz w:val="24"/>
          <w:szCs w:val="24"/>
        </w:rPr>
        <w:tab/>
        <w:t>Curriculum &amp; Standards / Curriculum &amp; Achievement……………</w:t>
      </w:r>
      <w:r w:rsidR="00AF4B71">
        <w:rPr>
          <w:rFonts w:ascii="Arial" w:hAnsi="Arial" w:cs="Arial"/>
          <w:sz w:val="24"/>
          <w:szCs w:val="24"/>
        </w:rPr>
        <w:t>.</w:t>
      </w:r>
      <w:r w:rsidR="00177B9D" w:rsidRPr="00177B9D">
        <w:rPr>
          <w:rFonts w:ascii="Arial" w:hAnsi="Arial" w:cs="Arial"/>
          <w:sz w:val="24"/>
          <w:szCs w:val="24"/>
        </w:rPr>
        <w:t>..…</w:t>
      </w:r>
      <w:hyperlink w:anchor="B" w:history="1">
        <w:r w:rsidR="00177B9D" w:rsidRPr="00840577">
          <w:rPr>
            <w:rStyle w:val="Hyperlink"/>
            <w:rFonts w:ascii="Arial" w:hAnsi="Arial" w:cs="Arial"/>
            <w:sz w:val="24"/>
            <w:szCs w:val="24"/>
          </w:rPr>
          <w:t xml:space="preserve">Pages </w:t>
        </w:r>
        <w:r w:rsidR="00720C17" w:rsidRPr="00840577">
          <w:rPr>
            <w:rStyle w:val="Hyperlink"/>
            <w:rFonts w:ascii="Arial" w:hAnsi="Arial" w:cs="Arial"/>
            <w:sz w:val="24"/>
            <w:szCs w:val="24"/>
          </w:rPr>
          <w:t>5-7</w:t>
        </w:r>
      </w:hyperlink>
    </w:p>
    <w:p w14:paraId="5C6825D8" w14:textId="744A6CCF" w:rsidR="00177B9D" w:rsidRDefault="00177B9D" w:rsidP="00417FAC">
      <w:pPr>
        <w:spacing w:after="0" w:line="240" w:lineRule="auto"/>
        <w:jc w:val="both"/>
        <w:rPr>
          <w:rFonts w:ascii="Arial" w:hAnsi="Arial" w:cs="Arial"/>
          <w:sz w:val="24"/>
          <w:szCs w:val="24"/>
        </w:rPr>
      </w:pPr>
      <w:r w:rsidRPr="00177B9D">
        <w:rPr>
          <w:rFonts w:ascii="Arial" w:hAnsi="Arial" w:cs="Arial"/>
          <w:sz w:val="24"/>
          <w:szCs w:val="24"/>
        </w:rPr>
        <w:tab/>
        <w:t>Resou</w:t>
      </w:r>
      <w:r>
        <w:rPr>
          <w:rFonts w:ascii="Arial" w:hAnsi="Arial" w:cs="Arial"/>
          <w:sz w:val="24"/>
          <w:szCs w:val="24"/>
        </w:rPr>
        <w:t>rces………………………………………………..…………</w:t>
      </w:r>
      <w:r w:rsidR="009B352D">
        <w:rPr>
          <w:rFonts w:ascii="Arial" w:hAnsi="Arial" w:cs="Arial"/>
          <w:sz w:val="24"/>
          <w:szCs w:val="24"/>
        </w:rPr>
        <w:t>..</w:t>
      </w:r>
      <w:r>
        <w:rPr>
          <w:rFonts w:ascii="Arial" w:hAnsi="Arial" w:cs="Arial"/>
          <w:sz w:val="24"/>
          <w:szCs w:val="24"/>
        </w:rPr>
        <w:t>…..</w:t>
      </w:r>
      <w:hyperlink w:anchor="C" w:history="1">
        <w:r w:rsidRPr="00840577">
          <w:rPr>
            <w:rStyle w:val="Hyperlink"/>
            <w:rFonts w:ascii="Arial" w:hAnsi="Arial" w:cs="Arial"/>
            <w:sz w:val="24"/>
            <w:szCs w:val="24"/>
          </w:rPr>
          <w:t xml:space="preserve">Pages </w:t>
        </w:r>
        <w:r w:rsidR="009B352D" w:rsidRPr="00840577">
          <w:rPr>
            <w:rStyle w:val="Hyperlink"/>
            <w:rFonts w:ascii="Arial" w:hAnsi="Arial" w:cs="Arial"/>
            <w:sz w:val="24"/>
            <w:szCs w:val="24"/>
          </w:rPr>
          <w:t>8-1</w:t>
        </w:r>
        <w:r w:rsidR="00840577" w:rsidRPr="00840577">
          <w:rPr>
            <w:rStyle w:val="Hyperlink"/>
            <w:rFonts w:ascii="Arial" w:hAnsi="Arial" w:cs="Arial"/>
            <w:sz w:val="24"/>
            <w:szCs w:val="24"/>
          </w:rPr>
          <w:t>2</w:t>
        </w:r>
      </w:hyperlink>
    </w:p>
    <w:p w14:paraId="2280C64F" w14:textId="77777777" w:rsidR="00177B9D" w:rsidRPr="00177B9D" w:rsidRDefault="00177B9D" w:rsidP="00417FAC">
      <w:pPr>
        <w:spacing w:after="0" w:line="240" w:lineRule="auto"/>
        <w:jc w:val="both"/>
        <w:rPr>
          <w:rFonts w:ascii="Arial" w:hAnsi="Arial" w:cs="Arial"/>
          <w:sz w:val="24"/>
          <w:szCs w:val="24"/>
        </w:rPr>
      </w:pPr>
      <w:bookmarkStart w:id="0" w:name="_Hlk43484797"/>
    </w:p>
    <w:p w14:paraId="41447B52" w14:textId="3B798299" w:rsidR="00177B9D" w:rsidRPr="00D07E9F" w:rsidRDefault="00D07E9F" w:rsidP="00417FAC">
      <w:pPr>
        <w:spacing w:after="0" w:line="240" w:lineRule="auto"/>
        <w:jc w:val="both"/>
        <w:rPr>
          <w:rFonts w:ascii="Arial" w:hAnsi="Arial" w:cs="Arial"/>
          <w:i/>
          <w:iCs/>
          <w:sz w:val="24"/>
          <w:szCs w:val="24"/>
        </w:rPr>
      </w:pPr>
      <w:r w:rsidRPr="00D07E9F">
        <w:rPr>
          <w:rFonts w:ascii="Arial" w:hAnsi="Arial" w:cs="Arial"/>
          <w:i/>
          <w:iCs/>
          <w:sz w:val="24"/>
          <w:szCs w:val="24"/>
        </w:rPr>
        <w:tab/>
        <w:t xml:space="preserve">For Voluntary Aided </w:t>
      </w:r>
      <w:r w:rsidR="0098121D">
        <w:rPr>
          <w:rFonts w:ascii="Arial" w:hAnsi="Arial" w:cs="Arial"/>
          <w:i/>
          <w:iCs/>
          <w:sz w:val="24"/>
          <w:szCs w:val="24"/>
        </w:rPr>
        <w:t xml:space="preserve">schools </w:t>
      </w:r>
      <w:r w:rsidR="0086139C">
        <w:rPr>
          <w:rFonts w:ascii="Arial" w:hAnsi="Arial" w:cs="Arial"/>
          <w:i/>
          <w:iCs/>
          <w:sz w:val="24"/>
          <w:szCs w:val="24"/>
        </w:rPr>
        <w:t>only</w:t>
      </w:r>
    </w:p>
    <w:p w14:paraId="7B3BE296" w14:textId="74D4D9B9" w:rsidR="00177B9D" w:rsidRDefault="00177B9D" w:rsidP="00417FAC">
      <w:pPr>
        <w:spacing w:after="0" w:line="240" w:lineRule="auto"/>
        <w:jc w:val="both"/>
        <w:rPr>
          <w:rFonts w:ascii="Arial" w:hAnsi="Arial" w:cs="Arial"/>
          <w:sz w:val="24"/>
          <w:szCs w:val="24"/>
        </w:rPr>
      </w:pPr>
    </w:p>
    <w:p w14:paraId="4370809D" w14:textId="40C0B915" w:rsidR="00177B9D" w:rsidRPr="00177B9D" w:rsidRDefault="00E8018F" w:rsidP="00E8018F">
      <w:pPr>
        <w:spacing w:after="0"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8A6695">
        <w:rPr>
          <w:rFonts w:ascii="Arial" w:hAnsi="Arial" w:cs="Arial"/>
          <w:sz w:val="24"/>
          <w:szCs w:val="24"/>
        </w:rPr>
        <w:t>Admissions…………………………………………..……………..…</w:t>
      </w:r>
      <w:r w:rsidR="00697453">
        <w:rPr>
          <w:rFonts w:ascii="Arial" w:hAnsi="Arial" w:cs="Arial"/>
          <w:sz w:val="24"/>
          <w:szCs w:val="24"/>
        </w:rPr>
        <w:t>……</w:t>
      </w:r>
      <w:r w:rsidR="008A6695">
        <w:rPr>
          <w:rFonts w:ascii="Arial" w:hAnsi="Arial" w:cs="Arial"/>
          <w:sz w:val="24"/>
          <w:szCs w:val="24"/>
        </w:rPr>
        <w:t>..</w:t>
      </w:r>
      <w:hyperlink w:anchor="D" w:history="1">
        <w:r w:rsidR="008A6695" w:rsidRPr="00840577">
          <w:rPr>
            <w:rStyle w:val="Hyperlink"/>
            <w:rFonts w:ascii="Arial" w:hAnsi="Arial" w:cs="Arial"/>
            <w:sz w:val="24"/>
            <w:szCs w:val="24"/>
          </w:rPr>
          <w:t>Page</w:t>
        </w:r>
        <w:r w:rsidR="00697453" w:rsidRPr="00840577">
          <w:rPr>
            <w:rStyle w:val="Hyperlink"/>
            <w:rFonts w:ascii="Arial" w:hAnsi="Arial" w:cs="Arial"/>
            <w:sz w:val="24"/>
            <w:szCs w:val="24"/>
          </w:rPr>
          <w:t xml:space="preserve"> 1</w:t>
        </w:r>
        <w:r w:rsidR="0098121D" w:rsidRPr="00840577">
          <w:rPr>
            <w:rStyle w:val="Hyperlink"/>
            <w:rFonts w:ascii="Arial" w:hAnsi="Arial" w:cs="Arial"/>
            <w:sz w:val="24"/>
            <w:szCs w:val="24"/>
          </w:rPr>
          <w:t>3</w:t>
        </w:r>
      </w:hyperlink>
    </w:p>
    <w:p w14:paraId="4E02E512" w14:textId="77777777" w:rsidR="00177B9D" w:rsidRPr="00177B9D" w:rsidRDefault="00177B9D" w:rsidP="00417FAC">
      <w:pPr>
        <w:spacing w:after="0" w:line="240" w:lineRule="auto"/>
        <w:jc w:val="both"/>
        <w:rPr>
          <w:rFonts w:ascii="Arial" w:hAnsi="Arial" w:cs="Arial"/>
          <w:sz w:val="24"/>
          <w:szCs w:val="24"/>
        </w:rPr>
      </w:pPr>
    </w:p>
    <w:bookmarkEnd w:id="0"/>
    <w:p w14:paraId="601ABBCE" w14:textId="3F93ECAB" w:rsidR="00177B9D" w:rsidRDefault="00177B9D" w:rsidP="00417FAC">
      <w:pPr>
        <w:spacing w:after="0" w:line="240" w:lineRule="auto"/>
        <w:jc w:val="both"/>
        <w:rPr>
          <w:rFonts w:ascii="Arial" w:hAnsi="Arial" w:cs="Arial"/>
          <w:i/>
          <w:iCs/>
          <w:sz w:val="24"/>
          <w:szCs w:val="24"/>
        </w:rPr>
      </w:pPr>
    </w:p>
    <w:p w14:paraId="28EB21BB" w14:textId="77777777" w:rsidR="002F38D4" w:rsidRPr="00177B9D" w:rsidRDefault="002F38D4" w:rsidP="00417FAC">
      <w:pPr>
        <w:spacing w:after="0" w:line="240" w:lineRule="auto"/>
        <w:jc w:val="both"/>
        <w:rPr>
          <w:rFonts w:ascii="Arial" w:hAnsi="Arial" w:cs="Arial"/>
          <w:sz w:val="24"/>
          <w:szCs w:val="24"/>
        </w:rPr>
      </w:pPr>
    </w:p>
    <w:p w14:paraId="7CA3A69F" w14:textId="77777777" w:rsidR="00177B9D" w:rsidRPr="00177B9D" w:rsidRDefault="00177B9D" w:rsidP="00417FAC">
      <w:pPr>
        <w:spacing w:after="0" w:line="240" w:lineRule="auto"/>
        <w:jc w:val="both"/>
        <w:rPr>
          <w:rFonts w:ascii="Arial" w:hAnsi="Arial" w:cs="Arial"/>
          <w:sz w:val="24"/>
          <w:szCs w:val="24"/>
        </w:rPr>
      </w:pPr>
    </w:p>
    <w:p w14:paraId="2D3C2B55" w14:textId="77777777" w:rsidR="00177B9D" w:rsidRPr="00177B9D" w:rsidRDefault="00177B9D" w:rsidP="00417FAC">
      <w:pPr>
        <w:spacing w:after="0" w:line="240" w:lineRule="auto"/>
        <w:jc w:val="both"/>
        <w:rPr>
          <w:rFonts w:ascii="Arial" w:hAnsi="Arial" w:cs="Arial"/>
          <w:sz w:val="24"/>
          <w:szCs w:val="24"/>
        </w:rPr>
      </w:pPr>
    </w:p>
    <w:p w14:paraId="7857223C" w14:textId="77777777" w:rsidR="00177B9D" w:rsidRDefault="00177B9D" w:rsidP="00417FAC">
      <w:pPr>
        <w:spacing w:after="0" w:line="240" w:lineRule="auto"/>
        <w:jc w:val="both"/>
        <w:rPr>
          <w:rFonts w:ascii="Arial" w:hAnsi="Arial" w:cs="Arial"/>
          <w:sz w:val="24"/>
          <w:szCs w:val="24"/>
        </w:rPr>
      </w:pPr>
    </w:p>
    <w:p w14:paraId="41C94724" w14:textId="77777777" w:rsidR="00177B9D" w:rsidRDefault="00177B9D" w:rsidP="00417FAC">
      <w:pPr>
        <w:spacing w:after="0" w:line="240" w:lineRule="auto"/>
        <w:jc w:val="both"/>
        <w:rPr>
          <w:rFonts w:ascii="Arial" w:hAnsi="Arial" w:cs="Arial"/>
          <w:sz w:val="24"/>
          <w:szCs w:val="24"/>
        </w:rPr>
      </w:pPr>
    </w:p>
    <w:p w14:paraId="61BB06EB" w14:textId="77777777" w:rsidR="00177B9D" w:rsidRDefault="00177B9D" w:rsidP="00417FAC">
      <w:pPr>
        <w:spacing w:after="0" w:line="240" w:lineRule="auto"/>
        <w:jc w:val="both"/>
        <w:rPr>
          <w:rFonts w:ascii="Arial" w:hAnsi="Arial" w:cs="Arial"/>
          <w:sz w:val="24"/>
          <w:szCs w:val="24"/>
        </w:rPr>
      </w:pPr>
    </w:p>
    <w:p w14:paraId="5F055337" w14:textId="77777777" w:rsidR="00177B9D" w:rsidRDefault="00177B9D" w:rsidP="00417FAC">
      <w:pPr>
        <w:spacing w:after="0" w:line="240" w:lineRule="auto"/>
        <w:jc w:val="both"/>
        <w:rPr>
          <w:rFonts w:ascii="Arial" w:hAnsi="Arial" w:cs="Arial"/>
          <w:sz w:val="24"/>
          <w:szCs w:val="24"/>
        </w:rPr>
      </w:pPr>
    </w:p>
    <w:p w14:paraId="6A5649C2" w14:textId="77777777" w:rsidR="00177B9D" w:rsidRDefault="00177B9D" w:rsidP="00417FAC">
      <w:pPr>
        <w:spacing w:after="0" w:line="240" w:lineRule="auto"/>
        <w:jc w:val="both"/>
        <w:rPr>
          <w:rFonts w:ascii="Arial" w:hAnsi="Arial" w:cs="Arial"/>
          <w:sz w:val="24"/>
          <w:szCs w:val="24"/>
        </w:rPr>
      </w:pPr>
    </w:p>
    <w:p w14:paraId="0B587D15" w14:textId="77777777" w:rsidR="00177B9D" w:rsidRDefault="00177B9D" w:rsidP="00417FAC">
      <w:pPr>
        <w:spacing w:after="0" w:line="240" w:lineRule="auto"/>
        <w:jc w:val="both"/>
        <w:rPr>
          <w:rFonts w:ascii="Arial" w:hAnsi="Arial" w:cs="Arial"/>
          <w:sz w:val="24"/>
          <w:szCs w:val="24"/>
        </w:rPr>
      </w:pPr>
    </w:p>
    <w:p w14:paraId="5CC34DCB" w14:textId="77777777" w:rsidR="00177B9D" w:rsidRDefault="00177B9D" w:rsidP="00417FAC">
      <w:pPr>
        <w:spacing w:after="0" w:line="240" w:lineRule="auto"/>
        <w:jc w:val="both"/>
        <w:rPr>
          <w:rFonts w:ascii="Arial" w:hAnsi="Arial" w:cs="Arial"/>
          <w:sz w:val="24"/>
          <w:szCs w:val="24"/>
        </w:rPr>
      </w:pPr>
    </w:p>
    <w:p w14:paraId="4B8C434E" w14:textId="77777777" w:rsidR="00177B9D" w:rsidRPr="00177B9D" w:rsidRDefault="00177B9D" w:rsidP="00417FAC">
      <w:pPr>
        <w:spacing w:after="0" w:line="240" w:lineRule="auto"/>
        <w:jc w:val="both"/>
        <w:rPr>
          <w:rFonts w:ascii="Arial" w:hAnsi="Arial" w:cs="Arial"/>
          <w:sz w:val="24"/>
          <w:szCs w:val="24"/>
        </w:rPr>
      </w:pPr>
    </w:p>
    <w:p w14:paraId="5EFEEA04" w14:textId="77777777" w:rsidR="00177B9D" w:rsidRDefault="00177B9D" w:rsidP="00417FAC">
      <w:pPr>
        <w:spacing w:after="0" w:line="240" w:lineRule="auto"/>
        <w:jc w:val="both"/>
        <w:rPr>
          <w:rFonts w:ascii="Arial" w:hAnsi="Arial" w:cs="Arial"/>
          <w:sz w:val="24"/>
          <w:szCs w:val="24"/>
        </w:rPr>
      </w:pPr>
    </w:p>
    <w:p w14:paraId="74647DC2" w14:textId="77777777" w:rsidR="009919E2" w:rsidRDefault="009919E2" w:rsidP="00417FAC">
      <w:pPr>
        <w:spacing w:after="0" w:line="240" w:lineRule="auto"/>
        <w:jc w:val="both"/>
        <w:rPr>
          <w:rFonts w:ascii="Arial" w:hAnsi="Arial" w:cs="Arial"/>
          <w:sz w:val="24"/>
          <w:szCs w:val="24"/>
        </w:rPr>
      </w:pPr>
    </w:p>
    <w:p w14:paraId="4E39614E" w14:textId="77777777" w:rsidR="009919E2" w:rsidRDefault="009919E2" w:rsidP="00417FAC">
      <w:pPr>
        <w:spacing w:after="0" w:line="240" w:lineRule="auto"/>
        <w:jc w:val="both"/>
        <w:rPr>
          <w:rFonts w:ascii="Arial" w:hAnsi="Arial" w:cs="Arial"/>
          <w:sz w:val="24"/>
          <w:szCs w:val="24"/>
        </w:rPr>
      </w:pPr>
    </w:p>
    <w:p w14:paraId="0A56C17C" w14:textId="77777777" w:rsidR="009919E2" w:rsidRDefault="009919E2" w:rsidP="00417FAC">
      <w:pPr>
        <w:spacing w:after="0" w:line="240" w:lineRule="auto"/>
        <w:jc w:val="both"/>
        <w:rPr>
          <w:rFonts w:ascii="Arial" w:hAnsi="Arial" w:cs="Arial"/>
          <w:sz w:val="24"/>
          <w:szCs w:val="24"/>
        </w:rPr>
      </w:pPr>
    </w:p>
    <w:p w14:paraId="3D4964D9" w14:textId="77777777" w:rsidR="009919E2" w:rsidRDefault="009919E2" w:rsidP="00417FAC">
      <w:pPr>
        <w:spacing w:after="0" w:line="240" w:lineRule="auto"/>
        <w:jc w:val="both"/>
        <w:rPr>
          <w:rFonts w:ascii="Arial" w:hAnsi="Arial" w:cs="Arial"/>
          <w:sz w:val="24"/>
          <w:szCs w:val="24"/>
        </w:rPr>
      </w:pPr>
    </w:p>
    <w:p w14:paraId="43AEB884" w14:textId="77777777" w:rsidR="009919E2" w:rsidRDefault="009919E2" w:rsidP="00417FAC">
      <w:pPr>
        <w:spacing w:after="0" w:line="240" w:lineRule="auto"/>
        <w:jc w:val="both"/>
        <w:rPr>
          <w:rFonts w:ascii="Arial" w:hAnsi="Arial" w:cs="Arial"/>
          <w:sz w:val="24"/>
          <w:szCs w:val="24"/>
        </w:rPr>
      </w:pPr>
    </w:p>
    <w:p w14:paraId="20E97812" w14:textId="77777777" w:rsidR="009919E2" w:rsidRDefault="009919E2" w:rsidP="00417FAC">
      <w:pPr>
        <w:spacing w:after="0" w:line="240" w:lineRule="auto"/>
        <w:jc w:val="both"/>
        <w:rPr>
          <w:rFonts w:ascii="Arial" w:hAnsi="Arial" w:cs="Arial"/>
          <w:sz w:val="24"/>
          <w:szCs w:val="24"/>
        </w:rPr>
      </w:pPr>
    </w:p>
    <w:p w14:paraId="5F9EDA8B"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bookmarkStart w:id="1" w:name="A"/>
    </w:p>
    <w:p w14:paraId="772E30E7"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07916384"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1CBFA70A" w14:textId="42170115" w:rsidR="008134E1" w:rsidRPr="008134E1" w:rsidRDefault="004755D8" w:rsidP="00417FAC">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008134E1" w:rsidRPr="008134E1">
        <w:rPr>
          <w:rFonts w:ascii="Arial" w:hAnsi="Arial" w:cs="Arial"/>
          <w:b/>
          <w:sz w:val="24"/>
          <w:szCs w:val="24"/>
          <w:u w:val="single"/>
        </w:rPr>
        <w:t>Guidance note</w:t>
      </w:r>
    </w:p>
    <w:bookmarkEnd w:id="1"/>
    <w:p w14:paraId="7F77E35A" w14:textId="77777777" w:rsidR="008134E1" w:rsidRDefault="008134E1" w:rsidP="00417FAC">
      <w:pPr>
        <w:autoSpaceDE w:val="0"/>
        <w:autoSpaceDN w:val="0"/>
        <w:adjustRightInd w:val="0"/>
        <w:spacing w:after="0" w:line="240" w:lineRule="auto"/>
        <w:jc w:val="both"/>
        <w:rPr>
          <w:rFonts w:ascii="Arial" w:hAnsi="Arial" w:cs="Arial"/>
          <w:sz w:val="24"/>
          <w:szCs w:val="24"/>
        </w:rPr>
      </w:pPr>
    </w:p>
    <w:p w14:paraId="3559E0C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sidR="004755D8">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sidR="004755D8">
        <w:rPr>
          <w:rFonts w:ascii="Arial" w:hAnsi="Arial" w:cs="Arial"/>
          <w:sz w:val="24"/>
          <w:szCs w:val="24"/>
        </w:rPr>
        <w:t xml:space="preserve"> and covers the regulations on committees for governing bodies.  Guidance notes are in </w:t>
      </w:r>
      <w:r w:rsidR="008134E1" w:rsidRPr="008134E1">
        <w:rPr>
          <w:rFonts w:ascii="Arial" w:hAnsi="Arial" w:cs="Arial"/>
          <w:color w:val="FF0000"/>
          <w:sz w:val="24"/>
          <w:szCs w:val="24"/>
        </w:rPr>
        <w:t>red</w:t>
      </w:r>
      <w:r w:rsidR="008134E1">
        <w:rPr>
          <w:rFonts w:ascii="Arial" w:hAnsi="Arial" w:cs="Arial"/>
          <w:color w:val="FF0000"/>
          <w:sz w:val="24"/>
          <w:szCs w:val="24"/>
        </w:rPr>
        <w:t>.</w:t>
      </w:r>
    </w:p>
    <w:p w14:paraId="54119134" w14:textId="77777777" w:rsidR="0024751F" w:rsidRPr="0024751F" w:rsidRDefault="0024751F" w:rsidP="00417FAC">
      <w:pPr>
        <w:autoSpaceDE w:val="0"/>
        <w:autoSpaceDN w:val="0"/>
        <w:adjustRightInd w:val="0"/>
        <w:spacing w:after="0" w:line="240" w:lineRule="auto"/>
        <w:jc w:val="both"/>
        <w:rPr>
          <w:rFonts w:ascii="Arial" w:hAnsi="Arial" w:cs="Arial"/>
          <w:b/>
          <w:sz w:val="24"/>
          <w:szCs w:val="24"/>
        </w:rPr>
      </w:pPr>
    </w:p>
    <w:p w14:paraId="40FC6057"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2D08CB63"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456F7061"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5F3703CA" w14:textId="77777777" w:rsidR="008134E1" w:rsidRPr="008134E1" w:rsidRDefault="008134E1" w:rsidP="00417FAC">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These regulations do not apply to panels that are put together to consider complaints, exclusions or staff disciplinary, capability or grievances.  Whilst they should still be followed where possible, some items are not applicable – for example, a c</w:t>
      </w:r>
      <w:r w:rsidR="00840E6B">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sidR="00840E6B">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5C995252" w14:textId="77777777" w:rsidR="008134E1" w:rsidRDefault="008134E1" w:rsidP="00417FAC">
      <w:pPr>
        <w:autoSpaceDE w:val="0"/>
        <w:autoSpaceDN w:val="0"/>
        <w:adjustRightInd w:val="0"/>
        <w:spacing w:after="0" w:line="240" w:lineRule="auto"/>
        <w:jc w:val="both"/>
        <w:rPr>
          <w:rFonts w:ascii="Arial" w:hAnsi="Arial" w:cs="Arial"/>
          <w:b/>
          <w:bCs/>
          <w:sz w:val="24"/>
          <w:szCs w:val="24"/>
        </w:rPr>
      </w:pPr>
    </w:p>
    <w:p w14:paraId="00F7E9E3"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1D451A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094C4EC1"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4F76091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7E46D1E6"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7DEF6700"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644F7457" w14:textId="77777777" w:rsidR="008134E1" w:rsidRPr="005B3099" w:rsidRDefault="008134E1" w:rsidP="00417FAC">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w:t>
      </w:r>
      <w:r w:rsidR="005B3099" w:rsidRPr="005B3099">
        <w:rPr>
          <w:rFonts w:ascii="Arial" w:hAnsi="Arial" w:cs="Arial"/>
          <w:color w:val="FF0000"/>
          <w:sz w:val="24"/>
          <w:szCs w:val="24"/>
        </w:rPr>
        <w:t xml:space="preserve">(committees can’t appoint governors to themselves) </w:t>
      </w:r>
      <w:r w:rsidRPr="005B3099">
        <w:rPr>
          <w:rFonts w:ascii="Arial" w:hAnsi="Arial" w:cs="Arial"/>
          <w:color w:val="FF0000"/>
          <w:sz w:val="24"/>
          <w:szCs w:val="24"/>
        </w:rPr>
        <w:t xml:space="preserve">and adopt </w:t>
      </w:r>
      <w:r w:rsidR="005B3099" w:rsidRPr="005B3099">
        <w:rPr>
          <w:rFonts w:ascii="Arial" w:hAnsi="Arial" w:cs="Arial"/>
          <w:color w:val="FF0000"/>
          <w:sz w:val="24"/>
          <w:szCs w:val="24"/>
        </w:rPr>
        <w:t>T</w:t>
      </w:r>
      <w:r w:rsidRPr="005B3099">
        <w:rPr>
          <w:rFonts w:ascii="Arial" w:hAnsi="Arial" w:cs="Arial"/>
          <w:color w:val="FF0000"/>
          <w:sz w:val="24"/>
          <w:szCs w:val="24"/>
        </w:rPr>
        <w:t xml:space="preserve">erms of </w:t>
      </w:r>
      <w:r w:rsidR="005B3099" w:rsidRPr="005B3099">
        <w:rPr>
          <w:rFonts w:ascii="Arial" w:hAnsi="Arial" w:cs="Arial"/>
          <w:color w:val="FF0000"/>
          <w:sz w:val="24"/>
          <w:szCs w:val="24"/>
        </w:rPr>
        <w:t>R</w:t>
      </w:r>
      <w:r w:rsidRPr="005B3099">
        <w:rPr>
          <w:rFonts w:ascii="Arial" w:hAnsi="Arial" w:cs="Arial"/>
          <w:color w:val="FF0000"/>
          <w:sz w:val="24"/>
          <w:szCs w:val="24"/>
        </w:rPr>
        <w:t xml:space="preserve">eference </w:t>
      </w:r>
      <w:r w:rsidR="005B3099" w:rsidRPr="005B3099">
        <w:rPr>
          <w:rFonts w:ascii="Arial" w:hAnsi="Arial" w:cs="Arial"/>
          <w:color w:val="FF0000"/>
          <w:sz w:val="24"/>
          <w:szCs w:val="24"/>
        </w:rPr>
        <w:t>(as governing bodies have to decide what they are delegating to committees, rather than committees deciding what is being delegated to them)</w:t>
      </w:r>
      <w:r w:rsidRPr="005B3099">
        <w:rPr>
          <w:rFonts w:ascii="Arial" w:hAnsi="Arial" w:cs="Arial"/>
          <w:color w:val="FF0000"/>
          <w:sz w:val="24"/>
          <w:szCs w:val="24"/>
        </w:rPr>
        <w:t xml:space="preserve"> annually.</w:t>
      </w:r>
      <w:r w:rsidR="005B3099" w:rsidRPr="005B3099">
        <w:rPr>
          <w:rFonts w:ascii="Arial" w:hAnsi="Arial" w:cs="Arial"/>
          <w:color w:val="FF0000"/>
          <w:sz w:val="24"/>
          <w:szCs w:val="24"/>
        </w:rPr>
        <w:t xml:space="preserve">  Governing bodies or committees can both elect a committee Chair, this is for the governing body to decide whether or not to delegate that responsibility to the committee.  </w:t>
      </w:r>
      <w:r w:rsidR="004755D8">
        <w:rPr>
          <w:rFonts w:ascii="Arial" w:hAnsi="Arial" w:cs="Arial"/>
          <w:color w:val="FF0000"/>
          <w:sz w:val="24"/>
          <w:szCs w:val="24"/>
        </w:rPr>
        <w:t xml:space="preserve">Only governors who are appointed to the committee count towards a quorum (i.e.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572F2BDC" w14:textId="77777777" w:rsidR="008134E1" w:rsidRPr="0024751F" w:rsidRDefault="008134E1" w:rsidP="00417FAC">
      <w:pPr>
        <w:autoSpaceDE w:val="0"/>
        <w:autoSpaceDN w:val="0"/>
        <w:adjustRightInd w:val="0"/>
        <w:spacing w:after="0" w:line="240" w:lineRule="auto"/>
        <w:jc w:val="both"/>
        <w:rPr>
          <w:rFonts w:ascii="Arial" w:hAnsi="Arial" w:cs="Arial"/>
          <w:sz w:val="24"/>
          <w:szCs w:val="24"/>
        </w:rPr>
      </w:pPr>
    </w:p>
    <w:p w14:paraId="47B2733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23FB963F"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05BFB36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be the head teacher of the school.</w:t>
      </w:r>
    </w:p>
    <w:p w14:paraId="26511E1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10FC961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45162D7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A clerk appointed to a committee of the governing body must—</w:t>
      </w:r>
    </w:p>
    <w:p w14:paraId="7EDA4062"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convene meetings of the committee;</w:t>
      </w:r>
    </w:p>
    <w:p w14:paraId="15E4E4DE"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092CD67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182C6774"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7A8986E8"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09097436" w14:textId="77777777" w:rsidR="005B3099" w:rsidRDefault="005B3099" w:rsidP="00417F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4ABBEDE5"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26A23F7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r w:rsidRPr="0024751F">
        <w:rPr>
          <w:rFonts w:ascii="Arial" w:hAnsi="Arial" w:cs="Arial"/>
          <w:sz w:val="24"/>
          <w:szCs w:val="24"/>
        </w:rPr>
        <w:t>—(1) The membership of any committee may include associate members.</w:t>
      </w:r>
    </w:p>
    <w:p w14:paraId="3969607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1AA6A3D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05E7B364"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4D9BFB9"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509CDF1E"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2D28639B"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018205C2"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Rights of persons to attend meetings of committees</w:t>
      </w:r>
    </w:p>
    <w:p w14:paraId="74238BC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12B69396"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governor who has been suspended in accordance with regulation 17;</w:t>
      </w:r>
    </w:p>
    <w:p w14:paraId="0148A05C"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head teacher of the school, whether or not that person is a member of the committee;</w:t>
      </w:r>
    </w:p>
    <w:p w14:paraId="5A3CAC1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64A37AF9"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6EB18EBA"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2CBD6178"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785101A5"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56B91AF7"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164C51A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08E5E21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761F6571"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governing body;</w:t>
      </w:r>
    </w:p>
    <w:p w14:paraId="2D839F21"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2D7C913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1EDC288D"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7F0C71D3"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demanding urgent consideration, it will be sufficient if the written notice of the meeting states that</w:t>
      </w:r>
      <w:r w:rsidR="005B3099">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1B77AC3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59172195"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67703C4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57C53FE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4530EE5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0134314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4A538167"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00983BF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6B42299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agenda for every committee meeting;</w:t>
      </w:r>
    </w:p>
    <w:p w14:paraId="64431133"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BF7BA80"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69BAACB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39800D9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 named person who works, or who it is proposed should work, at the school;</w:t>
      </w:r>
    </w:p>
    <w:p w14:paraId="00964D6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 named pupil at, or candidate for admission to the school;</w:t>
      </w:r>
    </w:p>
    <w:p w14:paraId="2123F8FB" w14:textId="77777777" w:rsid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7C136E20" w14:textId="77777777" w:rsidR="0024751F" w:rsidRDefault="0024751F" w:rsidP="00417FAC">
      <w:pPr>
        <w:autoSpaceDE w:val="0"/>
        <w:autoSpaceDN w:val="0"/>
        <w:adjustRightInd w:val="0"/>
        <w:spacing w:after="0" w:line="240" w:lineRule="auto"/>
        <w:jc w:val="both"/>
        <w:rPr>
          <w:rFonts w:ascii="Arial" w:hAnsi="Arial" w:cs="Arial"/>
          <w:b/>
          <w:sz w:val="24"/>
          <w:szCs w:val="24"/>
          <w:u w:val="single"/>
        </w:rPr>
      </w:pPr>
    </w:p>
    <w:p w14:paraId="1074CF21"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6C3AECD8" w14:textId="77777777" w:rsidR="005B3099" w:rsidRPr="0024751F" w:rsidRDefault="005B3099" w:rsidP="00417FAC">
      <w:pPr>
        <w:autoSpaceDE w:val="0"/>
        <w:autoSpaceDN w:val="0"/>
        <w:adjustRightInd w:val="0"/>
        <w:spacing w:after="0" w:line="240" w:lineRule="auto"/>
        <w:jc w:val="both"/>
        <w:rPr>
          <w:rFonts w:ascii="Arial" w:hAnsi="Arial" w:cs="Arial"/>
          <w:b/>
          <w:sz w:val="24"/>
          <w:szCs w:val="24"/>
          <w:u w:val="single"/>
        </w:rPr>
      </w:pPr>
    </w:p>
    <w:p w14:paraId="2B9CFBBA" w14:textId="77777777" w:rsidR="004755D8" w:rsidRDefault="004755D8" w:rsidP="00417FAC">
      <w:pPr>
        <w:spacing w:after="0" w:line="240" w:lineRule="auto"/>
        <w:jc w:val="both"/>
        <w:rPr>
          <w:rFonts w:ascii="Arial" w:hAnsi="Arial" w:cs="Arial"/>
          <w:b/>
          <w:sz w:val="24"/>
          <w:szCs w:val="24"/>
          <w:u w:val="single"/>
        </w:rPr>
      </w:pPr>
    </w:p>
    <w:p w14:paraId="4071DFB8" w14:textId="77777777" w:rsidR="004755D8" w:rsidRDefault="004755D8" w:rsidP="00417FAC">
      <w:pPr>
        <w:spacing w:after="0" w:line="240" w:lineRule="auto"/>
        <w:jc w:val="both"/>
        <w:rPr>
          <w:rFonts w:ascii="Arial" w:hAnsi="Arial" w:cs="Arial"/>
          <w:b/>
          <w:sz w:val="24"/>
          <w:szCs w:val="24"/>
          <w:u w:val="single"/>
        </w:rPr>
      </w:pPr>
    </w:p>
    <w:p w14:paraId="6BA064D1" w14:textId="4B0B6FD4" w:rsidR="004755D8" w:rsidRDefault="004755D8" w:rsidP="00417FAC">
      <w:pPr>
        <w:spacing w:after="0" w:line="240" w:lineRule="auto"/>
        <w:jc w:val="both"/>
        <w:rPr>
          <w:rFonts w:ascii="Arial" w:hAnsi="Arial" w:cs="Arial"/>
          <w:b/>
          <w:sz w:val="24"/>
          <w:szCs w:val="24"/>
          <w:u w:val="single"/>
        </w:rPr>
      </w:pPr>
    </w:p>
    <w:p w14:paraId="10CE0617" w14:textId="4ACC4D50" w:rsidR="00447EB2" w:rsidRDefault="00447EB2" w:rsidP="00417FAC">
      <w:pPr>
        <w:spacing w:after="0" w:line="240" w:lineRule="auto"/>
        <w:jc w:val="both"/>
        <w:rPr>
          <w:rFonts w:ascii="Arial" w:hAnsi="Arial" w:cs="Arial"/>
          <w:b/>
          <w:sz w:val="24"/>
          <w:szCs w:val="24"/>
          <w:u w:val="single"/>
        </w:rPr>
      </w:pPr>
    </w:p>
    <w:p w14:paraId="1ABECF4E" w14:textId="2523A3A0" w:rsidR="00447EB2" w:rsidRDefault="00447EB2" w:rsidP="00417FAC">
      <w:pPr>
        <w:spacing w:after="0" w:line="240" w:lineRule="auto"/>
        <w:jc w:val="both"/>
        <w:rPr>
          <w:rFonts w:ascii="Arial" w:hAnsi="Arial" w:cs="Arial"/>
          <w:b/>
          <w:sz w:val="24"/>
          <w:szCs w:val="24"/>
          <w:u w:val="single"/>
        </w:rPr>
      </w:pPr>
    </w:p>
    <w:p w14:paraId="6349051E" w14:textId="0356417E" w:rsidR="00447EB2" w:rsidRDefault="00447EB2" w:rsidP="00417FAC">
      <w:pPr>
        <w:spacing w:after="0" w:line="240" w:lineRule="auto"/>
        <w:jc w:val="both"/>
        <w:rPr>
          <w:rFonts w:ascii="Arial" w:hAnsi="Arial" w:cs="Arial"/>
          <w:b/>
          <w:sz w:val="24"/>
          <w:szCs w:val="24"/>
          <w:u w:val="single"/>
        </w:rPr>
      </w:pPr>
    </w:p>
    <w:p w14:paraId="1F1B4057" w14:textId="737FFA9B" w:rsidR="00447EB2" w:rsidRDefault="00447EB2" w:rsidP="00417FAC">
      <w:pPr>
        <w:spacing w:after="0" w:line="240" w:lineRule="auto"/>
        <w:jc w:val="both"/>
        <w:rPr>
          <w:rFonts w:ascii="Arial" w:hAnsi="Arial" w:cs="Arial"/>
          <w:b/>
          <w:sz w:val="24"/>
          <w:szCs w:val="24"/>
          <w:u w:val="single"/>
        </w:rPr>
      </w:pPr>
    </w:p>
    <w:p w14:paraId="0FBE0492" w14:textId="77777777" w:rsidR="00447EB2" w:rsidRDefault="00447EB2" w:rsidP="00417FAC">
      <w:pPr>
        <w:spacing w:after="0" w:line="240" w:lineRule="auto"/>
        <w:jc w:val="both"/>
        <w:rPr>
          <w:rFonts w:ascii="Arial" w:hAnsi="Arial" w:cs="Arial"/>
          <w:b/>
          <w:sz w:val="24"/>
          <w:szCs w:val="24"/>
          <w:u w:val="single"/>
        </w:rPr>
      </w:pPr>
    </w:p>
    <w:p w14:paraId="03489101" w14:textId="77777777" w:rsidR="00177B9D" w:rsidRPr="00346D22" w:rsidRDefault="00177B9D" w:rsidP="00417FAC">
      <w:pPr>
        <w:spacing w:after="0" w:line="240" w:lineRule="auto"/>
        <w:jc w:val="center"/>
        <w:rPr>
          <w:rFonts w:ascii="Arial" w:hAnsi="Arial" w:cs="Arial"/>
          <w:b/>
          <w:sz w:val="24"/>
          <w:szCs w:val="24"/>
          <w:u w:val="single"/>
        </w:rPr>
      </w:pPr>
      <w:bookmarkStart w:id="2" w:name="B"/>
      <w:r w:rsidRPr="00346D22">
        <w:rPr>
          <w:rFonts w:ascii="Arial" w:hAnsi="Arial" w:cs="Arial"/>
          <w:b/>
          <w:sz w:val="24"/>
          <w:szCs w:val="24"/>
          <w:u w:val="single"/>
        </w:rPr>
        <w:lastRenderedPageBreak/>
        <w:t>CURRICULUM &amp; STANDARDS / CURRICULUM &amp; ACHIEVEMENT (delete as applicable) COMMITTEE - TERMS OF REFERENCE</w:t>
      </w:r>
    </w:p>
    <w:bookmarkEnd w:id="2"/>
    <w:p w14:paraId="11EF7635" w14:textId="77777777" w:rsidR="00177B9D" w:rsidRPr="00346D22" w:rsidRDefault="00177B9D" w:rsidP="00417FAC">
      <w:pPr>
        <w:spacing w:after="0" w:line="240" w:lineRule="auto"/>
        <w:jc w:val="both"/>
        <w:rPr>
          <w:rFonts w:ascii="Arial" w:hAnsi="Arial" w:cs="Arial"/>
          <w:sz w:val="24"/>
          <w:szCs w:val="24"/>
        </w:rPr>
      </w:pPr>
    </w:p>
    <w:p w14:paraId="2A96947E" w14:textId="77777777" w:rsidR="00177B9D" w:rsidRPr="00346D22" w:rsidRDefault="00177B9D" w:rsidP="00417FAC">
      <w:pPr>
        <w:spacing w:after="0" w:line="240" w:lineRule="auto"/>
        <w:jc w:val="both"/>
        <w:rPr>
          <w:rFonts w:ascii="Arial" w:hAnsi="Arial" w:cs="Arial"/>
          <w:sz w:val="24"/>
          <w:szCs w:val="24"/>
        </w:rPr>
      </w:pPr>
    </w:p>
    <w:p w14:paraId="6DCB69F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FACC115" w14:textId="77777777" w:rsidR="00177B9D" w:rsidRPr="00346D22" w:rsidRDefault="00177B9D" w:rsidP="00417FAC">
      <w:pPr>
        <w:spacing w:after="0" w:line="240" w:lineRule="auto"/>
        <w:jc w:val="both"/>
        <w:rPr>
          <w:rFonts w:ascii="Arial" w:hAnsi="Arial" w:cs="Arial"/>
          <w:sz w:val="24"/>
          <w:szCs w:val="24"/>
        </w:rPr>
      </w:pPr>
    </w:p>
    <w:p w14:paraId="11781DD2" w14:textId="77777777" w:rsidR="00177B9D" w:rsidRPr="00346D22" w:rsidRDefault="00177B9D" w:rsidP="00417FAC">
      <w:pPr>
        <w:spacing w:after="0" w:line="240" w:lineRule="auto"/>
        <w:ind w:firstLine="720"/>
        <w:jc w:val="both"/>
        <w:rPr>
          <w:rFonts w:ascii="Arial" w:hAnsi="Arial" w:cs="Arial"/>
          <w:sz w:val="24"/>
          <w:szCs w:val="24"/>
        </w:rPr>
      </w:pPr>
      <w:r w:rsidRPr="00346D22">
        <w:rPr>
          <w:rFonts w:ascii="Arial" w:hAnsi="Arial" w:cs="Arial"/>
          <w:sz w:val="24"/>
          <w:szCs w:val="24"/>
        </w:rPr>
        <w:t>The membership of the Committee shall be not less than three governors.</w:t>
      </w:r>
    </w:p>
    <w:p w14:paraId="481CB6F0" w14:textId="77777777" w:rsidR="00177B9D" w:rsidRPr="00346D22" w:rsidRDefault="00177B9D" w:rsidP="00417FAC">
      <w:pPr>
        <w:spacing w:after="0" w:line="240" w:lineRule="auto"/>
        <w:jc w:val="both"/>
        <w:rPr>
          <w:rFonts w:ascii="Arial" w:hAnsi="Arial" w:cs="Arial"/>
          <w:sz w:val="24"/>
          <w:szCs w:val="24"/>
        </w:rPr>
      </w:pPr>
    </w:p>
    <w:p w14:paraId="10A2F121"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6092D98" w14:textId="77777777" w:rsidR="00177B9D" w:rsidRPr="00346D22" w:rsidRDefault="00177B9D" w:rsidP="00417FAC">
      <w:pPr>
        <w:spacing w:after="0" w:line="240" w:lineRule="auto"/>
        <w:jc w:val="both"/>
        <w:rPr>
          <w:rFonts w:ascii="Arial" w:hAnsi="Arial" w:cs="Arial"/>
          <w:sz w:val="24"/>
          <w:szCs w:val="24"/>
        </w:rPr>
      </w:pPr>
    </w:p>
    <w:p w14:paraId="3926F94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737246B" w14:textId="77777777" w:rsidR="00177B9D" w:rsidRPr="00346D22" w:rsidRDefault="00177B9D" w:rsidP="00417FAC">
      <w:pPr>
        <w:spacing w:after="0" w:line="240" w:lineRule="auto"/>
        <w:jc w:val="both"/>
        <w:rPr>
          <w:rFonts w:ascii="Arial" w:hAnsi="Arial" w:cs="Arial"/>
          <w:sz w:val="24"/>
          <w:szCs w:val="24"/>
        </w:rPr>
      </w:pPr>
    </w:p>
    <w:p w14:paraId="097CD2C0"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4ADB3DE" w14:textId="77777777" w:rsidR="00177B9D" w:rsidRPr="00346D22" w:rsidRDefault="00177B9D" w:rsidP="00417FAC">
      <w:pPr>
        <w:spacing w:after="0" w:line="240" w:lineRule="auto"/>
        <w:jc w:val="both"/>
        <w:rPr>
          <w:rFonts w:ascii="Arial" w:hAnsi="Arial" w:cs="Arial"/>
          <w:sz w:val="24"/>
          <w:szCs w:val="24"/>
        </w:rPr>
      </w:pPr>
    </w:p>
    <w:p w14:paraId="66DA1440"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5747DBD3" w14:textId="77777777" w:rsidR="00177B9D" w:rsidRPr="00346D22" w:rsidRDefault="00177B9D" w:rsidP="00417FAC">
      <w:pPr>
        <w:spacing w:after="0" w:line="240" w:lineRule="auto"/>
        <w:jc w:val="both"/>
        <w:rPr>
          <w:rFonts w:ascii="Arial" w:hAnsi="Arial" w:cs="Arial"/>
          <w:sz w:val="24"/>
          <w:szCs w:val="24"/>
        </w:rPr>
      </w:pPr>
    </w:p>
    <w:p w14:paraId="7AC9222A"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11309069" w14:textId="77777777" w:rsidR="00177B9D" w:rsidRPr="00346D22" w:rsidRDefault="00177B9D" w:rsidP="00417FAC">
      <w:pPr>
        <w:spacing w:after="0" w:line="240" w:lineRule="auto"/>
        <w:jc w:val="both"/>
        <w:rPr>
          <w:rFonts w:ascii="Arial" w:hAnsi="Arial" w:cs="Arial"/>
          <w:sz w:val="24"/>
          <w:szCs w:val="24"/>
        </w:rPr>
      </w:pPr>
    </w:p>
    <w:p w14:paraId="2F7F674D" w14:textId="77777777" w:rsidR="00225553" w:rsidRPr="000A7444" w:rsidRDefault="00225553" w:rsidP="00225553">
      <w:pPr>
        <w:spacing w:after="0" w:line="240" w:lineRule="auto"/>
        <w:jc w:val="both"/>
        <w:rPr>
          <w:rFonts w:ascii="Arial" w:hAnsi="Arial" w:cs="Arial"/>
          <w:sz w:val="24"/>
          <w:szCs w:val="24"/>
        </w:rPr>
      </w:pPr>
      <w:bookmarkStart w:id="3" w:name="_Hlk142044709"/>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45AAC8F8" w14:textId="77777777" w:rsidR="00225553" w:rsidRPr="000A7444" w:rsidRDefault="00225553" w:rsidP="00225553">
      <w:pPr>
        <w:pStyle w:val="Default"/>
        <w:spacing w:after="10"/>
        <w:ind w:left="720" w:hanging="720"/>
        <w:jc w:val="both"/>
        <w:rPr>
          <w:rFonts w:ascii="Arial" w:hAnsi="Arial" w:cs="Arial"/>
        </w:rPr>
      </w:pPr>
    </w:p>
    <w:p w14:paraId="43EC9D52"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675C3AB6" w14:textId="77777777" w:rsidR="00225553" w:rsidRPr="000A7444" w:rsidRDefault="00225553" w:rsidP="00225553">
      <w:pPr>
        <w:pStyle w:val="Default"/>
        <w:spacing w:after="10"/>
        <w:ind w:left="720" w:hanging="720"/>
        <w:jc w:val="both"/>
        <w:rPr>
          <w:rFonts w:ascii="Arial" w:hAnsi="Arial" w:cs="Arial"/>
        </w:rPr>
      </w:pPr>
    </w:p>
    <w:p w14:paraId="584555D8" w14:textId="77777777" w:rsidR="00225553" w:rsidRPr="000A7444" w:rsidRDefault="00225553" w:rsidP="00225553">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76FB37BA" w14:textId="77777777" w:rsidR="00225553" w:rsidRPr="000A7444" w:rsidRDefault="00225553" w:rsidP="00225553">
      <w:pPr>
        <w:pStyle w:val="Default"/>
        <w:spacing w:after="10"/>
        <w:ind w:left="720" w:hanging="720"/>
        <w:jc w:val="both"/>
        <w:rPr>
          <w:rFonts w:ascii="Arial" w:hAnsi="Arial" w:cs="Arial"/>
        </w:rPr>
      </w:pPr>
    </w:p>
    <w:p w14:paraId="1E95C8DE"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7347AE82" w14:textId="77777777" w:rsidR="00225553" w:rsidRPr="000A7444" w:rsidRDefault="00225553" w:rsidP="00225553">
      <w:pPr>
        <w:pStyle w:val="Default"/>
        <w:spacing w:after="10"/>
        <w:ind w:left="720" w:hanging="720"/>
        <w:jc w:val="both"/>
        <w:rPr>
          <w:rFonts w:ascii="Arial" w:hAnsi="Arial" w:cs="Arial"/>
        </w:rPr>
      </w:pPr>
    </w:p>
    <w:p w14:paraId="1FFEA478"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6F85129" w14:textId="77777777" w:rsidR="00225553" w:rsidRPr="000A7444" w:rsidRDefault="00225553" w:rsidP="00225553">
      <w:pPr>
        <w:spacing w:after="0" w:line="240" w:lineRule="auto"/>
        <w:ind w:left="720" w:hanging="720"/>
        <w:jc w:val="both"/>
        <w:rPr>
          <w:rFonts w:ascii="Arial" w:hAnsi="Arial" w:cs="Arial"/>
          <w:sz w:val="24"/>
          <w:szCs w:val="24"/>
        </w:rPr>
      </w:pPr>
    </w:p>
    <w:p w14:paraId="7F4E42E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78694373" w14:textId="77777777" w:rsidR="00225553" w:rsidRPr="000A7444" w:rsidRDefault="00225553" w:rsidP="00225553">
      <w:pPr>
        <w:spacing w:after="0" w:line="240" w:lineRule="auto"/>
        <w:jc w:val="both"/>
        <w:rPr>
          <w:rFonts w:ascii="Arial" w:hAnsi="Arial" w:cs="Arial"/>
          <w:sz w:val="24"/>
          <w:szCs w:val="24"/>
        </w:rPr>
      </w:pPr>
    </w:p>
    <w:p w14:paraId="794D812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To ensure that the school meets the General and Specific Equality Duties in relation to teaching and learning, curriculum, achievement and progress.</w:t>
      </w:r>
    </w:p>
    <w:p w14:paraId="2D6057B6" w14:textId="77777777" w:rsidR="00225553" w:rsidRPr="000A7444" w:rsidRDefault="00225553" w:rsidP="00225553">
      <w:pPr>
        <w:spacing w:after="0" w:line="240" w:lineRule="auto"/>
        <w:jc w:val="both"/>
        <w:rPr>
          <w:rFonts w:ascii="Arial" w:hAnsi="Arial" w:cs="Arial"/>
          <w:sz w:val="24"/>
          <w:szCs w:val="24"/>
        </w:rPr>
      </w:pPr>
    </w:p>
    <w:p w14:paraId="6411B0EA"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15BCEC02" w14:textId="77777777" w:rsidR="00225553" w:rsidRPr="000A7444" w:rsidRDefault="00225553" w:rsidP="00225553">
      <w:pPr>
        <w:spacing w:after="0" w:line="240" w:lineRule="auto"/>
        <w:jc w:val="both"/>
        <w:rPr>
          <w:rFonts w:ascii="Arial" w:hAnsi="Arial" w:cs="Arial"/>
          <w:sz w:val="24"/>
          <w:szCs w:val="24"/>
        </w:rPr>
      </w:pPr>
    </w:p>
    <w:p w14:paraId="62A4B6B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4.9</w:t>
      </w:r>
      <w:r w:rsidRPr="000A7444">
        <w:rPr>
          <w:rFonts w:ascii="Arial" w:hAnsi="Arial" w:cs="Arial"/>
          <w:sz w:val="24"/>
          <w:szCs w:val="24"/>
        </w:rPr>
        <w:tab/>
      </w:r>
      <w:bookmarkStart w:id="4" w:name="_Hlk103619121"/>
      <w:r>
        <w:rPr>
          <w:rFonts w:ascii="Arial" w:hAnsi="Arial" w:cs="Arial"/>
          <w:sz w:val="24"/>
          <w:szCs w:val="24"/>
        </w:rPr>
        <w:t xml:space="preserve">To ensure that the </w:t>
      </w:r>
      <w:r w:rsidRPr="00A943BB">
        <w:rPr>
          <w:rFonts w:ascii="Arial" w:hAnsi="Arial" w:cs="Arial"/>
          <w:sz w:val="24"/>
          <w:szCs w:val="24"/>
        </w:rPr>
        <w:t>school’s provision for pupils’ spiritual, moral, social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6402CB58" w14:textId="77777777" w:rsidR="005257A4" w:rsidRDefault="005257A4" w:rsidP="005257A4">
      <w:pPr>
        <w:spacing w:after="0" w:line="240" w:lineRule="auto"/>
        <w:ind w:left="720" w:hanging="720"/>
        <w:jc w:val="both"/>
        <w:rPr>
          <w:rFonts w:ascii="Arial" w:hAnsi="Arial" w:cs="Arial"/>
          <w:sz w:val="24"/>
          <w:szCs w:val="24"/>
        </w:rPr>
      </w:pPr>
    </w:p>
    <w:p w14:paraId="5A3FDDA3" w14:textId="77777777" w:rsidR="005257A4" w:rsidRDefault="005257A4" w:rsidP="005257A4">
      <w:pPr>
        <w:spacing w:after="0" w:line="240" w:lineRule="auto"/>
        <w:ind w:left="720" w:hanging="720"/>
        <w:jc w:val="both"/>
        <w:rPr>
          <w:rFonts w:ascii="Arial" w:hAnsi="Arial" w:cs="Arial"/>
          <w:sz w:val="24"/>
          <w:szCs w:val="24"/>
        </w:rPr>
      </w:pPr>
      <w:r>
        <w:rPr>
          <w:rFonts w:ascii="Arial" w:hAnsi="Arial" w:cs="Arial"/>
          <w:sz w:val="24"/>
          <w:szCs w:val="24"/>
        </w:rPr>
        <w:lastRenderedPageBreak/>
        <w:t>4.10</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bookmarkEnd w:id="4"/>
    <w:p w14:paraId="5F269AEB" w14:textId="77777777" w:rsidR="005257A4" w:rsidRPr="000A7444" w:rsidRDefault="005257A4" w:rsidP="005257A4">
      <w:pPr>
        <w:spacing w:after="0" w:line="240" w:lineRule="auto"/>
        <w:ind w:left="720" w:hanging="720"/>
        <w:jc w:val="both"/>
        <w:rPr>
          <w:rFonts w:ascii="Arial" w:hAnsi="Arial" w:cs="Arial"/>
          <w:sz w:val="24"/>
          <w:szCs w:val="24"/>
        </w:rPr>
      </w:pPr>
    </w:p>
    <w:p w14:paraId="67120801" w14:textId="30F504AA"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sidR="002C0F38">
        <w:rPr>
          <w:rFonts w:ascii="Arial" w:hAnsi="Arial" w:cs="Arial"/>
          <w:sz w:val="24"/>
          <w:szCs w:val="24"/>
        </w:rPr>
        <w:t xml:space="preserve"> </w:t>
      </w:r>
      <w:r w:rsidRPr="000A7444">
        <w:rPr>
          <w:rFonts w:ascii="Arial" w:hAnsi="Arial" w:cs="Arial"/>
          <w:sz w:val="24"/>
          <w:szCs w:val="24"/>
        </w:rPr>
        <w:t>committee on the relative funding priorities necessary to deliver the curriculum.</w:t>
      </w:r>
    </w:p>
    <w:p w14:paraId="39C9F803" w14:textId="77777777" w:rsidR="005257A4" w:rsidRPr="000A7444" w:rsidRDefault="005257A4" w:rsidP="005257A4">
      <w:pPr>
        <w:spacing w:after="0" w:line="240" w:lineRule="auto"/>
        <w:jc w:val="both"/>
        <w:rPr>
          <w:rFonts w:ascii="Arial" w:hAnsi="Arial" w:cs="Arial"/>
          <w:sz w:val="24"/>
          <w:szCs w:val="24"/>
        </w:rPr>
      </w:pPr>
    </w:p>
    <w:p w14:paraId="143C6947"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6C9F88A1" w14:textId="77777777" w:rsidR="005257A4" w:rsidRPr="000A7444" w:rsidRDefault="005257A4" w:rsidP="005257A4">
      <w:pPr>
        <w:spacing w:after="0" w:line="240" w:lineRule="auto"/>
        <w:jc w:val="both"/>
        <w:rPr>
          <w:rFonts w:ascii="Arial" w:hAnsi="Arial" w:cs="Arial"/>
          <w:sz w:val="24"/>
          <w:szCs w:val="24"/>
        </w:rPr>
      </w:pPr>
    </w:p>
    <w:p w14:paraId="3F497F6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3</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and how these are taken into account</w:t>
      </w:r>
      <w:r>
        <w:rPr>
          <w:rFonts w:ascii="Arial" w:hAnsi="Arial" w:cs="Arial"/>
          <w:sz w:val="24"/>
          <w:szCs w:val="24"/>
        </w:rPr>
        <w:t>,</w:t>
      </w:r>
      <w:r w:rsidRPr="000A7444">
        <w:rPr>
          <w:rFonts w:ascii="Arial" w:hAnsi="Arial" w:cs="Arial"/>
          <w:sz w:val="24"/>
          <w:szCs w:val="24"/>
        </w:rPr>
        <w:t xml:space="preserve"> and consider ways in which home-school links can be further developed, making appropriate recommendations.</w:t>
      </w:r>
    </w:p>
    <w:p w14:paraId="01A95017" w14:textId="77777777" w:rsidR="005257A4" w:rsidRPr="000A7444" w:rsidRDefault="005257A4" w:rsidP="005257A4">
      <w:pPr>
        <w:spacing w:after="0" w:line="240" w:lineRule="auto"/>
        <w:jc w:val="both"/>
        <w:rPr>
          <w:rFonts w:ascii="Arial" w:hAnsi="Arial" w:cs="Arial"/>
          <w:sz w:val="24"/>
          <w:szCs w:val="24"/>
        </w:rPr>
      </w:pPr>
    </w:p>
    <w:p w14:paraId="5772224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4</w:t>
      </w:r>
      <w:r w:rsidRPr="000A7444">
        <w:rPr>
          <w:rFonts w:ascii="Arial" w:hAnsi="Arial" w:cs="Arial"/>
          <w:sz w:val="24"/>
          <w:szCs w:val="24"/>
        </w:rPr>
        <w:tab/>
        <w:t>To monitor community links and community use of the school, and evaluate the school’s contribution to promoting community cohesion.</w:t>
      </w:r>
    </w:p>
    <w:p w14:paraId="5099BFCE" w14:textId="77777777" w:rsidR="005257A4" w:rsidRPr="000A7444" w:rsidRDefault="005257A4" w:rsidP="005257A4">
      <w:pPr>
        <w:spacing w:after="0" w:line="240" w:lineRule="auto"/>
        <w:jc w:val="both"/>
        <w:rPr>
          <w:rFonts w:ascii="Arial" w:hAnsi="Arial" w:cs="Arial"/>
          <w:sz w:val="24"/>
          <w:szCs w:val="24"/>
        </w:rPr>
      </w:pPr>
    </w:p>
    <w:p w14:paraId="3560281D" w14:textId="77777777" w:rsidR="005257A4" w:rsidRDefault="005257A4" w:rsidP="005257A4">
      <w:pPr>
        <w:pStyle w:val="Default"/>
        <w:ind w:left="720" w:hanging="720"/>
        <w:jc w:val="both"/>
        <w:rPr>
          <w:rFonts w:ascii="Arial" w:hAnsi="Arial" w:cs="Arial"/>
        </w:rPr>
      </w:pPr>
      <w:bookmarkStart w:id="5" w:name="_Hlk103618846"/>
      <w:r w:rsidRPr="000A7444">
        <w:rPr>
          <w:rFonts w:ascii="Arial" w:hAnsi="Arial" w:cs="Arial"/>
        </w:rPr>
        <w:t>4.1</w:t>
      </w:r>
      <w:r>
        <w:rPr>
          <w:rFonts w:ascii="Arial" w:hAnsi="Arial" w:cs="Arial"/>
        </w:rPr>
        <w:t>5</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if/when developing and implementing a non-statutory School Uniform Policy.</w:t>
      </w:r>
    </w:p>
    <w:bookmarkEnd w:id="5"/>
    <w:p w14:paraId="44EFB80D" w14:textId="77777777" w:rsidR="005257A4" w:rsidRDefault="005257A4" w:rsidP="005257A4">
      <w:pPr>
        <w:pStyle w:val="Default"/>
        <w:ind w:left="720" w:hanging="720"/>
        <w:jc w:val="both"/>
        <w:rPr>
          <w:rFonts w:ascii="Arial" w:hAnsi="Arial" w:cs="Arial"/>
        </w:rPr>
      </w:pPr>
    </w:p>
    <w:p w14:paraId="3B74AA8E" w14:textId="77777777" w:rsidR="005257A4" w:rsidRPr="000A7444" w:rsidRDefault="005257A4" w:rsidP="005257A4">
      <w:pPr>
        <w:pStyle w:val="Default"/>
        <w:ind w:left="720" w:hanging="720"/>
        <w:jc w:val="both"/>
        <w:rPr>
          <w:rFonts w:ascii="Arial" w:hAnsi="Arial" w:cs="Arial"/>
        </w:rPr>
      </w:pPr>
      <w:r>
        <w:rPr>
          <w:rFonts w:ascii="Arial" w:hAnsi="Arial" w:cs="Arial"/>
        </w:rPr>
        <w:t>4.16</w:t>
      </w:r>
      <w:r>
        <w:rPr>
          <w:rFonts w:ascii="Arial" w:hAnsi="Arial" w:cs="Arial"/>
        </w:rPr>
        <w:tab/>
      </w:r>
      <w:r w:rsidRPr="000A7444">
        <w:rPr>
          <w:rFonts w:ascii="Arial" w:hAnsi="Arial" w:cs="Arial"/>
        </w:rPr>
        <w:t>To ensure all statutory requirements for reporting and publishing information in an accessible way on the school website are met, and to review and monitor the school website to ensure that it is kept up-to-date.</w:t>
      </w:r>
    </w:p>
    <w:p w14:paraId="05BFEFA4" w14:textId="77777777" w:rsidR="005257A4" w:rsidRPr="000A7444" w:rsidRDefault="005257A4" w:rsidP="005257A4">
      <w:pPr>
        <w:spacing w:after="0" w:line="240" w:lineRule="auto"/>
        <w:jc w:val="both"/>
        <w:rPr>
          <w:rFonts w:ascii="Arial" w:hAnsi="Arial" w:cs="Arial"/>
          <w:sz w:val="24"/>
          <w:szCs w:val="24"/>
        </w:rPr>
      </w:pPr>
    </w:p>
    <w:p w14:paraId="2F592931"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7</w:t>
      </w:r>
      <w:r w:rsidRPr="000A7444">
        <w:rPr>
          <w:rFonts w:ascii="Arial" w:hAnsi="Arial" w:cs="Arial"/>
          <w:sz w:val="24"/>
          <w:szCs w:val="24"/>
        </w:rPr>
        <w:tab/>
      </w:r>
      <w:bookmarkStart w:id="6" w:name="_Hlk103618362"/>
      <w:r w:rsidRPr="000A7444">
        <w:rPr>
          <w:rFonts w:ascii="Arial" w:hAnsi="Arial" w:cs="Arial"/>
          <w:sz w:val="24"/>
          <w:szCs w:val="24"/>
        </w:rPr>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6"/>
      <w:r>
        <w:rPr>
          <w:rFonts w:ascii="Arial" w:hAnsi="Arial" w:cs="Arial"/>
          <w:sz w:val="24"/>
          <w:szCs w:val="24"/>
        </w:rPr>
        <w:t xml:space="preserve"> (Nursery and Primary schools only).</w:t>
      </w:r>
    </w:p>
    <w:p w14:paraId="0A8E02A3" w14:textId="77777777" w:rsidR="005257A4" w:rsidRDefault="005257A4" w:rsidP="005257A4">
      <w:pPr>
        <w:spacing w:after="0" w:line="240" w:lineRule="auto"/>
        <w:jc w:val="both"/>
        <w:rPr>
          <w:rFonts w:ascii="Arial" w:hAnsi="Arial" w:cs="Arial"/>
          <w:sz w:val="24"/>
          <w:szCs w:val="24"/>
        </w:rPr>
      </w:pPr>
    </w:p>
    <w:p w14:paraId="0507E5C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8</w:t>
      </w:r>
      <w:r w:rsidRPr="000A7444">
        <w:rPr>
          <w:rFonts w:ascii="Arial" w:hAnsi="Arial" w:cs="Arial"/>
          <w:sz w:val="24"/>
          <w:szCs w:val="24"/>
        </w:rPr>
        <w:tab/>
      </w:r>
      <w:r>
        <w:rPr>
          <w:rFonts w:ascii="Arial" w:hAnsi="Arial" w:cs="Arial"/>
          <w:sz w:val="24"/>
          <w:szCs w:val="24"/>
        </w:rPr>
        <w:t>To review careers education to ensure it is fit for purpose (Secondary schools only).</w:t>
      </w:r>
    </w:p>
    <w:p w14:paraId="1B06F6D6" w14:textId="77777777" w:rsidR="005257A4" w:rsidRPr="000A7444" w:rsidRDefault="005257A4" w:rsidP="005257A4">
      <w:pPr>
        <w:spacing w:after="0" w:line="240" w:lineRule="auto"/>
        <w:jc w:val="both"/>
        <w:rPr>
          <w:rFonts w:ascii="Arial" w:hAnsi="Arial" w:cs="Arial"/>
          <w:sz w:val="24"/>
          <w:szCs w:val="24"/>
        </w:rPr>
      </w:pPr>
    </w:p>
    <w:p w14:paraId="753826A9"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06302712" w14:textId="77777777" w:rsidR="005257A4" w:rsidRPr="000A7444" w:rsidRDefault="005257A4" w:rsidP="005257A4">
      <w:pPr>
        <w:spacing w:after="0" w:line="240" w:lineRule="auto"/>
        <w:jc w:val="both"/>
        <w:rPr>
          <w:rFonts w:ascii="Arial" w:hAnsi="Arial" w:cs="Arial"/>
          <w:sz w:val="24"/>
          <w:szCs w:val="24"/>
        </w:rPr>
      </w:pPr>
    </w:p>
    <w:p w14:paraId="005792D1" w14:textId="77777777" w:rsidR="005257A4" w:rsidRDefault="005257A4" w:rsidP="005257A4">
      <w:pPr>
        <w:pStyle w:val="Default"/>
        <w:ind w:left="720" w:hanging="720"/>
        <w:jc w:val="both"/>
        <w:rPr>
          <w:rFonts w:ascii="Arial" w:hAnsi="Arial" w:cs="Arial"/>
        </w:rPr>
      </w:pPr>
      <w:r w:rsidRPr="00346D22">
        <w:rPr>
          <w:rFonts w:ascii="Arial" w:hAnsi="Arial" w:cs="Arial"/>
        </w:rPr>
        <w:t>4.</w:t>
      </w:r>
      <w:r>
        <w:rPr>
          <w:rFonts w:ascii="Arial" w:hAnsi="Arial" w:cs="Arial"/>
        </w:rPr>
        <w:t>20</w:t>
      </w:r>
      <w:r w:rsidRPr="00346D22">
        <w:rPr>
          <w:rFonts w:ascii="Arial" w:hAnsi="Arial" w:cs="Arial"/>
        </w:rPr>
        <w:tab/>
      </w:r>
      <w:r>
        <w:rPr>
          <w:rFonts w:ascii="Arial" w:hAnsi="Arial" w:cs="Arial"/>
        </w:rPr>
        <w:t>T</w:t>
      </w:r>
      <w:r w:rsidRPr="00346D22">
        <w:rPr>
          <w:rFonts w:ascii="Arial" w:hAnsi="Arial" w:cs="Arial"/>
        </w:rPr>
        <w:t>o oversee arrangements for educational visits</w:t>
      </w:r>
      <w:r>
        <w:rPr>
          <w:rFonts w:ascii="Arial" w:hAnsi="Arial" w:cs="Arial"/>
        </w:rPr>
        <w:t xml:space="preserve"> and to approve high risk educational visits</w:t>
      </w:r>
      <w:r w:rsidRPr="00346D22">
        <w:rPr>
          <w:rFonts w:ascii="Arial" w:hAnsi="Arial" w:cs="Arial"/>
        </w:rPr>
        <w:t xml:space="preserve">. </w:t>
      </w:r>
    </w:p>
    <w:p w14:paraId="3AA81506" w14:textId="77777777" w:rsidR="005257A4" w:rsidRDefault="005257A4" w:rsidP="005257A4">
      <w:pPr>
        <w:pStyle w:val="Default"/>
        <w:ind w:left="720" w:hanging="720"/>
        <w:jc w:val="both"/>
        <w:rPr>
          <w:rFonts w:ascii="Arial" w:hAnsi="Arial" w:cs="Arial"/>
        </w:rPr>
      </w:pPr>
    </w:p>
    <w:p w14:paraId="5D3B4A64" w14:textId="77777777" w:rsidR="005257A4" w:rsidRPr="00346D22" w:rsidRDefault="005257A4" w:rsidP="005257A4">
      <w:pPr>
        <w:pStyle w:val="Default"/>
        <w:ind w:left="720" w:hanging="720"/>
        <w:jc w:val="both"/>
        <w:rPr>
          <w:rFonts w:ascii="Arial" w:hAnsi="Arial" w:cs="Arial"/>
          <w:color w:val="auto"/>
        </w:rPr>
      </w:pPr>
      <w:r>
        <w:rPr>
          <w:rFonts w:ascii="Arial" w:hAnsi="Arial" w:cs="Arial"/>
          <w:color w:val="auto"/>
        </w:rPr>
        <w:t>4.21</w:t>
      </w:r>
      <w:r>
        <w:rPr>
          <w:rFonts w:ascii="Arial" w:hAnsi="Arial" w:cs="Arial"/>
          <w:color w:val="auto"/>
        </w:rPr>
        <w:tab/>
      </w:r>
      <w:r w:rsidRPr="00346D22">
        <w:rPr>
          <w:rFonts w:ascii="Arial" w:hAnsi="Arial" w:cs="Arial"/>
          <w:color w:val="auto"/>
        </w:rPr>
        <w:t>To monitor and review safeguarding incidents and practice within the school, including how the Child Protection Policy adopted by the governing body is being implemented and the impact of any changes in safeguarding personnel</w:t>
      </w:r>
      <w:r>
        <w:rPr>
          <w:rFonts w:ascii="Arial" w:hAnsi="Arial" w:cs="Arial"/>
          <w:color w:val="auto"/>
        </w:rPr>
        <w:t xml:space="preserve">, </w:t>
      </w:r>
      <w:r>
        <w:rPr>
          <w:rFonts w:ascii="Arial" w:hAnsi="Arial" w:cs="Arial"/>
          <w:color w:val="auto"/>
        </w:rPr>
        <w:lastRenderedPageBreak/>
        <w:t xml:space="preserve">and </w:t>
      </w:r>
      <w:bookmarkStart w:id="7"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7"/>
    </w:p>
    <w:p w14:paraId="46A1C3EE" w14:textId="77777777" w:rsidR="005257A4" w:rsidRPr="00346D22" w:rsidRDefault="005257A4" w:rsidP="005257A4">
      <w:pPr>
        <w:pStyle w:val="Default"/>
        <w:ind w:left="720" w:hanging="720"/>
        <w:jc w:val="both"/>
        <w:rPr>
          <w:rFonts w:ascii="Arial" w:hAnsi="Arial" w:cs="Arial"/>
        </w:rPr>
      </w:pPr>
    </w:p>
    <w:p w14:paraId="46E666FD" w14:textId="77777777" w:rsidR="005257A4" w:rsidRPr="000A7444" w:rsidRDefault="005257A4" w:rsidP="005257A4">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22</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3C3B8C1F" w14:textId="77777777" w:rsidR="00225553" w:rsidRPr="000A7444" w:rsidRDefault="00225553" w:rsidP="00225553">
      <w:pPr>
        <w:spacing w:after="0" w:line="240" w:lineRule="auto"/>
        <w:jc w:val="both"/>
        <w:rPr>
          <w:rFonts w:ascii="Arial" w:hAnsi="Arial" w:cs="Arial"/>
          <w:sz w:val="24"/>
          <w:szCs w:val="24"/>
        </w:rPr>
      </w:pPr>
    </w:p>
    <w:p w14:paraId="537B594D" w14:textId="77777777" w:rsidR="00225553" w:rsidRPr="000A7444" w:rsidRDefault="00225553" w:rsidP="00225553">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3E1DC939" w14:textId="43828D47" w:rsidR="00225553" w:rsidRDefault="00225553" w:rsidP="00225553">
      <w:pPr>
        <w:spacing w:after="0" w:line="240" w:lineRule="auto"/>
        <w:jc w:val="both"/>
        <w:rPr>
          <w:rFonts w:ascii="Arial" w:hAnsi="Arial" w:cs="Arial"/>
          <w:sz w:val="24"/>
          <w:szCs w:val="24"/>
        </w:rPr>
      </w:pPr>
    </w:p>
    <w:p w14:paraId="0272A7E0" w14:textId="4314A03E" w:rsidR="008B0DF1" w:rsidRPr="008B0DF1" w:rsidRDefault="008B0DF1" w:rsidP="00225553">
      <w:pPr>
        <w:spacing w:after="0" w:line="240" w:lineRule="auto"/>
        <w:jc w:val="both"/>
        <w:rPr>
          <w:rFonts w:ascii="Arial" w:hAnsi="Arial" w:cs="Arial"/>
          <w:sz w:val="24"/>
          <w:szCs w:val="24"/>
          <w:u w:val="single"/>
        </w:rPr>
      </w:pPr>
      <w:r>
        <w:rPr>
          <w:rFonts w:ascii="Arial" w:hAnsi="Arial" w:cs="Arial"/>
          <w:sz w:val="24"/>
          <w:szCs w:val="24"/>
        </w:rPr>
        <w:tab/>
      </w:r>
      <w:r w:rsidRPr="008B0DF1">
        <w:rPr>
          <w:rFonts w:ascii="Arial" w:hAnsi="Arial" w:cs="Arial"/>
          <w:sz w:val="24"/>
          <w:szCs w:val="24"/>
          <w:u w:val="single"/>
        </w:rPr>
        <w:t>Statutory</w:t>
      </w:r>
    </w:p>
    <w:p w14:paraId="036A0F9D" w14:textId="77777777" w:rsidR="008B0DF1" w:rsidRPr="000A7444" w:rsidRDefault="008B0DF1" w:rsidP="00225553">
      <w:pPr>
        <w:spacing w:after="0" w:line="240" w:lineRule="auto"/>
        <w:jc w:val="both"/>
        <w:rPr>
          <w:rFonts w:ascii="Arial" w:hAnsi="Arial" w:cs="Arial"/>
          <w:sz w:val="24"/>
          <w:szCs w:val="24"/>
        </w:rPr>
      </w:pPr>
    </w:p>
    <w:p w14:paraId="17BD58EA" w14:textId="3254C9F9"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8B0DF1">
        <w:rPr>
          <w:rFonts w:ascii="Arial" w:hAnsi="Arial" w:cs="Arial"/>
          <w:sz w:val="24"/>
          <w:szCs w:val="24"/>
        </w:rPr>
        <w:t>n</w:t>
      </w:r>
      <w:r w:rsidRPr="000A7444">
        <w:rPr>
          <w:rFonts w:ascii="Arial" w:hAnsi="Arial" w:cs="Arial"/>
          <w:sz w:val="24"/>
          <w:szCs w:val="24"/>
        </w:rPr>
        <w:t xml:space="preserve"> Accessibility Plan is established and adopted and is reviewed and re-adopted every three years.</w:t>
      </w:r>
    </w:p>
    <w:p w14:paraId="5608CE3E" w14:textId="77777777" w:rsidR="00225553" w:rsidRPr="000A7444" w:rsidRDefault="00225553" w:rsidP="00225553">
      <w:pPr>
        <w:spacing w:after="0" w:line="240" w:lineRule="auto"/>
        <w:jc w:val="both"/>
        <w:rPr>
          <w:rFonts w:ascii="Arial" w:hAnsi="Arial" w:cs="Arial"/>
          <w:sz w:val="24"/>
          <w:szCs w:val="24"/>
        </w:rPr>
      </w:pPr>
    </w:p>
    <w:p w14:paraId="2ADCF412" w14:textId="4AAA9DA6"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t xml:space="preserve">To ensure a </w:t>
      </w:r>
      <w:r>
        <w:rPr>
          <w:rFonts w:ascii="Arial" w:hAnsi="Arial" w:cs="Arial"/>
          <w:sz w:val="24"/>
          <w:szCs w:val="24"/>
        </w:rPr>
        <w:t>Behaviour Principles Written</w:t>
      </w:r>
      <w:r w:rsidRPr="000A7444">
        <w:rPr>
          <w:rFonts w:ascii="Arial" w:hAnsi="Arial" w:cs="Arial"/>
          <w:sz w:val="24"/>
          <w:szCs w:val="24"/>
        </w:rPr>
        <w:t xml:space="preserve"> Statement is established and adopted.</w:t>
      </w:r>
    </w:p>
    <w:p w14:paraId="798C1E51" w14:textId="77777777" w:rsidR="00225553" w:rsidRPr="000A7444" w:rsidRDefault="00225553" w:rsidP="00225553">
      <w:pPr>
        <w:spacing w:after="0" w:line="240" w:lineRule="auto"/>
        <w:jc w:val="both"/>
        <w:rPr>
          <w:rFonts w:ascii="Arial" w:hAnsi="Arial" w:cs="Arial"/>
          <w:sz w:val="24"/>
          <w:szCs w:val="24"/>
        </w:rPr>
      </w:pPr>
    </w:p>
    <w:p w14:paraId="0CD45481" w14:textId="14AE7888"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5.3</w:t>
      </w:r>
      <w:r w:rsidRPr="000A7444">
        <w:rPr>
          <w:rFonts w:ascii="Arial" w:hAnsi="Arial" w:cs="Arial"/>
          <w:sz w:val="24"/>
          <w:szCs w:val="24"/>
        </w:rPr>
        <w:tab/>
      </w:r>
      <w:bookmarkStart w:id="8" w:name="_Hlk141353759"/>
      <w:r w:rsidRPr="000A7444">
        <w:rPr>
          <w:rFonts w:ascii="Arial" w:hAnsi="Arial" w:cs="Arial"/>
          <w:sz w:val="24"/>
          <w:szCs w:val="24"/>
        </w:rPr>
        <w:t xml:space="preserve">To ensure a </w:t>
      </w:r>
      <w:r w:rsidR="00260FDA" w:rsidRPr="007514BC">
        <w:rPr>
          <w:rFonts w:ascii="Arial" w:hAnsi="Arial" w:cs="Arial"/>
          <w:sz w:val="24"/>
          <w:szCs w:val="24"/>
        </w:rPr>
        <w:t>Relationships Education Policy</w:t>
      </w:r>
      <w:r w:rsidR="00260FDA">
        <w:rPr>
          <w:rFonts w:ascii="Arial" w:hAnsi="Arial" w:cs="Arial"/>
          <w:sz w:val="24"/>
          <w:szCs w:val="24"/>
        </w:rPr>
        <w:t xml:space="preserve"> (Primary schools)/</w:t>
      </w:r>
      <w:r w:rsidR="00260FDA" w:rsidRPr="007514BC">
        <w:t xml:space="preserve"> </w:t>
      </w:r>
      <w:r w:rsidR="00260FDA" w:rsidRPr="007514BC">
        <w:rPr>
          <w:rFonts w:ascii="Arial" w:hAnsi="Arial" w:cs="Arial"/>
          <w:sz w:val="24"/>
          <w:szCs w:val="24"/>
        </w:rPr>
        <w:t xml:space="preserve">Relationships </w:t>
      </w:r>
      <w:r w:rsidR="00260FDA">
        <w:rPr>
          <w:rFonts w:ascii="Arial" w:hAnsi="Arial" w:cs="Arial"/>
          <w:sz w:val="24"/>
          <w:szCs w:val="24"/>
        </w:rPr>
        <w:t xml:space="preserve">and Sex </w:t>
      </w:r>
      <w:r w:rsidR="00260FDA" w:rsidRPr="007514BC">
        <w:rPr>
          <w:rFonts w:ascii="Arial" w:hAnsi="Arial" w:cs="Arial"/>
          <w:sz w:val="24"/>
          <w:szCs w:val="24"/>
        </w:rPr>
        <w:t>Education Policy</w:t>
      </w:r>
      <w:r w:rsidR="00260FDA">
        <w:rPr>
          <w:rFonts w:ascii="Arial" w:hAnsi="Arial" w:cs="Arial"/>
          <w:sz w:val="24"/>
          <w:szCs w:val="24"/>
        </w:rPr>
        <w:t xml:space="preserve"> (Secondary schools) </w:t>
      </w:r>
      <w:r w:rsidRPr="000A7444">
        <w:rPr>
          <w:rFonts w:ascii="Arial" w:hAnsi="Arial" w:cs="Arial"/>
          <w:sz w:val="24"/>
          <w:szCs w:val="24"/>
        </w:rPr>
        <w:t>is established and adopted</w:t>
      </w:r>
      <w:r>
        <w:rPr>
          <w:rFonts w:ascii="Arial" w:hAnsi="Arial" w:cs="Arial"/>
          <w:sz w:val="24"/>
          <w:szCs w:val="24"/>
        </w:rPr>
        <w:t xml:space="preserve"> (not required for Nursery schools)</w:t>
      </w:r>
      <w:r w:rsidRPr="000A7444">
        <w:rPr>
          <w:rFonts w:ascii="Arial" w:hAnsi="Arial" w:cs="Arial"/>
          <w:sz w:val="24"/>
          <w:szCs w:val="24"/>
        </w:rPr>
        <w:t>.</w:t>
      </w:r>
      <w:bookmarkEnd w:id="8"/>
    </w:p>
    <w:bookmarkEnd w:id="3"/>
    <w:p w14:paraId="1B3FEF21" w14:textId="77777777" w:rsidR="00322AEC" w:rsidRPr="00346D22" w:rsidRDefault="00322AEC" w:rsidP="00417FAC">
      <w:pPr>
        <w:spacing w:after="0" w:line="240" w:lineRule="auto"/>
        <w:ind w:left="720" w:hanging="720"/>
        <w:jc w:val="both"/>
        <w:rPr>
          <w:rFonts w:ascii="Arial" w:hAnsi="Arial" w:cs="Arial"/>
          <w:sz w:val="24"/>
          <w:szCs w:val="24"/>
        </w:rPr>
      </w:pPr>
    </w:p>
    <w:p w14:paraId="7EC5911D"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C5CF45A" w14:textId="77777777" w:rsidR="00177B9D" w:rsidRPr="00346D22" w:rsidRDefault="00177B9D" w:rsidP="00417FAC">
      <w:pPr>
        <w:spacing w:after="0" w:line="240" w:lineRule="auto"/>
        <w:jc w:val="both"/>
        <w:rPr>
          <w:rFonts w:ascii="Arial" w:hAnsi="Arial" w:cs="Arial"/>
          <w:sz w:val="24"/>
          <w:szCs w:val="24"/>
        </w:rPr>
      </w:pPr>
    </w:p>
    <w:p w14:paraId="1517136A" w14:textId="35642E60"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DB2B0A">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31508095" w14:textId="77777777" w:rsidR="00177B9D" w:rsidRPr="00346D22" w:rsidRDefault="00177B9D" w:rsidP="00417FAC">
      <w:pPr>
        <w:spacing w:after="0" w:line="240" w:lineRule="auto"/>
        <w:jc w:val="both"/>
        <w:rPr>
          <w:rFonts w:ascii="Arial" w:hAnsi="Arial" w:cs="Arial"/>
          <w:sz w:val="24"/>
          <w:szCs w:val="24"/>
        </w:rPr>
      </w:pPr>
    </w:p>
    <w:p w14:paraId="78619B02" w14:textId="1CDACCB9"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r w:rsidRPr="00346D22">
        <w:rPr>
          <w:rFonts w:ascii="Arial" w:hAnsi="Arial" w:cs="Arial"/>
          <w:sz w:val="24"/>
          <w:szCs w:val="24"/>
        </w:rPr>
        <w:t>.</w:t>
      </w:r>
    </w:p>
    <w:p w14:paraId="5384957C"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 xml:space="preserve"> </w:t>
      </w:r>
    </w:p>
    <w:p w14:paraId="20679655" w14:textId="77777777" w:rsidR="00177B9D" w:rsidRPr="00346D22" w:rsidRDefault="00177B9D" w:rsidP="00417FAC">
      <w:pPr>
        <w:spacing w:after="0" w:line="240" w:lineRule="auto"/>
        <w:jc w:val="both"/>
        <w:rPr>
          <w:rFonts w:ascii="Arial" w:hAnsi="Arial" w:cs="Arial"/>
          <w:sz w:val="24"/>
          <w:szCs w:val="24"/>
        </w:rPr>
      </w:pPr>
    </w:p>
    <w:p w14:paraId="40FEFE04" w14:textId="77777777" w:rsidR="00177B9D" w:rsidRPr="00346D22" w:rsidRDefault="00177B9D" w:rsidP="00417FAC">
      <w:pPr>
        <w:spacing w:after="0" w:line="240" w:lineRule="auto"/>
        <w:jc w:val="both"/>
        <w:rPr>
          <w:rFonts w:ascii="Arial" w:hAnsi="Arial" w:cs="Arial"/>
          <w:sz w:val="24"/>
          <w:szCs w:val="24"/>
        </w:rPr>
      </w:pPr>
    </w:p>
    <w:p w14:paraId="1163AFB4" w14:textId="77777777" w:rsidR="00177B9D" w:rsidRPr="00346D22" w:rsidRDefault="00177B9D" w:rsidP="00417FAC">
      <w:pPr>
        <w:spacing w:after="0" w:line="240" w:lineRule="auto"/>
        <w:jc w:val="both"/>
        <w:rPr>
          <w:rFonts w:ascii="Arial" w:hAnsi="Arial" w:cs="Arial"/>
          <w:sz w:val="24"/>
          <w:szCs w:val="24"/>
        </w:rPr>
      </w:pPr>
    </w:p>
    <w:p w14:paraId="38585479" w14:textId="77777777" w:rsidR="00460ADC" w:rsidRPr="00346D22" w:rsidRDefault="00460ADC" w:rsidP="00417FAC">
      <w:pPr>
        <w:spacing w:after="0" w:line="240" w:lineRule="auto"/>
        <w:jc w:val="both"/>
        <w:rPr>
          <w:rFonts w:ascii="Arial" w:hAnsi="Arial" w:cs="Arial"/>
          <w:b/>
          <w:sz w:val="24"/>
          <w:szCs w:val="24"/>
          <w:u w:val="single"/>
        </w:rPr>
      </w:pPr>
    </w:p>
    <w:p w14:paraId="2FAD75C2" w14:textId="77777777" w:rsidR="00460ADC" w:rsidRPr="00346D22" w:rsidRDefault="00460ADC" w:rsidP="00417FAC">
      <w:pPr>
        <w:spacing w:after="0" w:line="240" w:lineRule="auto"/>
        <w:jc w:val="both"/>
        <w:rPr>
          <w:rFonts w:ascii="Arial" w:hAnsi="Arial" w:cs="Arial"/>
          <w:b/>
          <w:sz w:val="24"/>
          <w:szCs w:val="24"/>
          <w:u w:val="single"/>
        </w:rPr>
      </w:pPr>
    </w:p>
    <w:p w14:paraId="2C8B581D" w14:textId="77777777" w:rsidR="00460ADC" w:rsidRPr="00346D22" w:rsidRDefault="00460ADC" w:rsidP="00417FAC">
      <w:pPr>
        <w:spacing w:after="0" w:line="240" w:lineRule="auto"/>
        <w:jc w:val="both"/>
        <w:rPr>
          <w:rFonts w:ascii="Arial" w:hAnsi="Arial" w:cs="Arial"/>
          <w:b/>
          <w:sz w:val="24"/>
          <w:szCs w:val="24"/>
          <w:u w:val="single"/>
        </w:rPr>
      </w:pPr>
    </w:p>
    <w:p w14:paraId="78C012B2" w14:textId="77777777" w:rsidR="00460ADC" w:rsidRPr="00346D22" w:rsidRDefault="00460ADC" w:rsidP="00417FAC">
      <w:pPr>
        <w:spacing w:after="0" w:line="240" w:lineRule="auto"/>
        <w:jc w:val="both"/>
        <w:rPr>
          <w:rFonts w:ascii="Arial" w:hAnsi="Arial" w:cs="Arial"/>
          <w:b/>
          <w:sz w:val="24"/>
          <w:szCs w:val="24"/>
          <w:u w:val="single"/>
        </w:rPr>
      </w:pPr>
    </w:p>
    <w:p w14:paraId="7B9A1F69" w14:textId="77777777" w:rsidR="00460ADC" w:rsidRPr="00346D22" w:rsidRDefault="00460ADC" w:rsidP="00417FAC">
      <w:pPr>
        <w:spacing w:after="0" w:line="240" w:lineRule="auto"/>
        <w:jc w:val="both"/>
        <w:rPr>
          <w:rFonts w:ascii="Arial" w:hAnsi="Arial" w:cs="Arial"/>
          <w:b/>
          <w:sz w:val="24"/>
          <w:szCs w:val="24"/>
          <w:u w:val="single"/>
        </w:rPr>
      </w:pPr>
    </w:p>
    <w:p w14:paraId="62B3FCF3" w14:textId="77777777" w:rsidR="00460ADC" w:rsidRPr="00346D22" w:rsidRDefault="00460ADC" w:rsidP="00417FAC">
      <w:pPr>
        <w:spacing w:after="0" w:line="240" w:lineRule="auto"/>
        <w:jc w:val="both"/>
        <w:rPr>
          <w:rFonts w:ascii="Arial" w:hAnsi="Arial" w:cs="Arial"/>
          <w:b/>
          <w:sz w:val="24"/>
          <w:szCs w:val="24"/>
          <w:u w:val="single"/>
        </w:rPr>
      </w:pPr>
    </w:p>
    <w:p w14:paraId="2DFBCF38" w14:textId="77777777" w:rsidR="00460ADC" w:rsidRPr="00346D22" w:rsidRDefault="00460ADC" w:rsidP="00417FAC">
      <w:pPr>
        <w:spacing w:after="0" w:line="240" w:lineRule="auto"/>
        <w:jc w:val="both"/>
        <w:rPr>
          <w:rFonts w:ascii="Arial" w:hAnsi="Arial" w:cs="Arial"/>
          <w:b/>
          <w:sz w:val="24"/>
          <w:szCs w:val="24"/>
          <w:u w:val="single"/>
        </w:rPr>
      </w:pPr>
    </w:p>
    <w:p w14:paraId="30496220" w14:textId="77777777" w:rsidR="00460ADC" w:rsidRPr="00346D22" w:rsidRDefault="00460ADC" w:rsidP="00417FAC">
      <w:pPr>
        <w:spacing w:after="0" w:line="240" w:lineRule="auto"/>
        <w:jc w:val="both"/>
        <w:rPr>
          <w:rFonts w:ascii="Arial" w:hAnsi="Arial" w:cs="Arial"/>
          <w:b/>
          <w:sz w:val="24"/>
          <w:szCs w:val="24"/>
          <w:u w:val="single"/>
        </w:rPr>
      </w:pPr>
    </w:p>
    <w:p w14:paraId="0A4623BF" w14:textId="77777777" w:rsidR="00460ADC" w:rsidRPr="00346D22" w:rsidRDefault="00460ADC" w:rsidP="00417FAC">
      <w:pPr>
        <w:spacing w:after="0" w:line="240" w:lineRule="auto"/>
        <w:jc w:val="both"/>
        <w:rPr>
          <w:rFonts w:ascii="Arial" w:hAnsi="Arial" w:cs="Arial"/>
          <w:b/>
          <w:sz w:val="24"/>
          <w:szCs w:val="24"/>
          <w:u w:val="single"/>
        </w:rPr>
      </w:pPr>
    </w:p>
    <w:p w14:paraId="3FD5F9C1" w14:textId="77777777" w:rsidR="00460ADC" w:rsidRPr="00346D22" w:rsidRDefault="00460ADC" w:rsidP="00417FAC">
      <w:pPr>
        <w:spacing w:after="0" w:line="240" w:lineRule="auto"/>
        <w:jc w:val="both"/>
        <w:rPr>
          <w:rFonts w:ascii="Arial" w:hAnsi="Arial" w:cs="Arial"/>
          <w:b/>
          <w:sz w:val="24"/>
          <w:szCs w:val="24"/>
          <w:u w:val="single"/>
        </w:rPr>
      </w:pPr>
    </w:p>
    <w:p w14:paraId="0EDB30C4" w14:textId="77777777" w:rsidR="00460ADC" w:rsidRPr="00346D22" w:rsidRDefault="00460ADC" w:rsidP="00417FAC">
      <w:pPr>
        <w:spacing w:after="0" w:line="240" w:lineRule="auto"/>
        <w:jc w:val="both"/>
        <w:rPr>
          <w:rFonts w:ascii="Arial" w:hAnsi="Arial" w:cs="Arial"/>
          <w:b/>
          <w:sz w:val="24"/>
          <w:szCs w:val="24"/>
          <w:u w:val="single"/>
        </w:rPr>
      </w:pPr>
    </w:p>
    <w:p w14:paraId="09EA85E8" w14:textId="77777777" w:rsidR="00460ADC" w:rsidRPr="00346D22" w:rsidRDefault="00460ADC" w:rsidP="00417FAC">
      <w:pPr>
        <w:spacing w:after="0" w:line="240" w:lineRule="auto"/>
        <w:jc w:val="both"/>
        <w:rPr>
          <w:rFonts w:ascii="Arial" w:hAnsi="Arial" w:cs="Arial"/>
          <w:b/>
          <w:sz w:val="24"/>
          <w:szCs w:val="24"/>
          <w:u w:val="single"/>
        </w:rPr>
      </w:pPr>
    </w:p>
    <w:p w14:paraId="051FB953" w14:textId="77777777" w:rsidR="00460ADC" w:rsidRPr="00346D22" w:rsidRDefault="00460ADC" w:rsidP="00417FAC">
      <w:pPr>
        <w:spacing w:after="0" w:line="240" w:lineRule="auto"/>
        <w:jc w:val="both"/>
        <w:rPr>
          <w:rFonts w:ascii="Arial" w:hAnsi="Arial" w:cs="Arial"/>
          <w:b/>
          <w:sz w:val="24"/>
          <w:szCs w:val="24"/>
          <w:u w:val="single"/>
        </w:rPr>
      </w:pPr>
    </w:p>
    <w:p w14:paraId="2D1566CA" w14:textId="77777777" w:rsidR="00460ADC" w:rsidRPr="00346D22" w:rsidRDefault="00460ADC" w:rsidP="00417FAC">
      <w:pPr>
        <w:spacing w:after="0" w:line="240" w:lineRule="auto"/>
        <w:jc w:val="both"/>
        <w:rPr>
          <w:rFonts w:ascii="Arial" w:hAnsi="Arial" w:cs="Arial"/>
          <w:b/>
          <w:sz w:val="24"/>
          <w:szCs w:val="24"/>
          <w:u w:val="single"/>
        </w:rPr>
      </w:pPr>
    </w:p>
    <w:p w14:paraId="33D7A659" w14:textId="6C700E42" w:rsidR="00177B9D" w:rsidRPr="00346D22" w:rsidRDefault="006D6231" w:rsidP="00417FAC">
      <w:pPr>
        <w:spacing w:after="0" w:line="240" w:lineRule="auto"/>
        <w:jc w:val="center"/>
        <w:rPr>
          <w:rFonts w:ascii="Arial" w:hAnsi="Arial" w:cs="Arial"/>
          <w:b/>
          <w:sz w:val="24"/>
          <w:szCs w:val="24"/>
          <w:u w:val="single"/>
        </w:rPr>
      </w:pPr>
      <w:bookmarkStart w:id="9" w:name="C"/>
      <w:bookmarkStart w:id="10" w:name="_Hlk526166932"/>
      <w:r>
        <w:rPr>
          <w:rFonts w:ascii="Arial" w:hAnsi="Arial" w:cs="Arial"/>
          <w:b/>
          <w:sz w:val="24"/>
          <w:szCs w:val="24"/>
          <w:u w:val="single"/>
        </w:rPr>
        <w:lastRenderedPageBreak/>
        <w:t>R</w:t>
      </w:r>
      <w:r w:rsidR="00177B9D" w:rsidRPr="00346D22">
        <w:rPr>
          <w:rFonts w:ascii="Arial" w:hAnsi="Arial" w:cs="Arial"/>
          <w:b/>
          <w:sz w:val="24"/>
          <w:szCs w:val="24"/>
          <w:u w:val="single"/>
        </w:rPr>
        <w:t>ESOURCES COMMITTEE - TERMS OF REFERENCE</w:t>
      </w:r>
    </w:p>
    <w:bookmarkEnd w:id="9"/>
    <w:p w14:paraId="731561C5" w14:textId="77777777" w:rsidR="00177B9D" w:rsidRPr="00346D22" w:rsidRDefault="00177B9D" w:rsidP="00417FAC">
      <w:pPr>
        <w:spacing w:after="0" w:line="240" w:lineRule="auto"/>
        <w:jc w:val="both"/>
        <w:rPr>
          <w:rFonts w:ascii="Arial" w:hAnsi="Arial" w:cs="Arial"/>
          <w:sz w:val="24"/>
          <w:szCs w:val="24"/>
        </w:rPr>
      </w:pPr>
    </w:p>
    <w:p w14:paraId="1654C0AC" w14:textId="77777777" w:rsidR="00177B9D" w:rsidRPr="00346D22" w:rsidRDefault="00177B9D" w:rsidP="00417FAC">
      <w:pPr>
        <w:spacing w:after="0" w:line="240" w:lineRule="auto"/>
        <w:jc w:val="both"/>
        <w:rPr>
          <w:rFonts w:ascii="Arial" w:hAnsi="Arial" w:cs="Arial"/>
          <w:sz w:val="24"/>
          <w:szCs w:val="24"/>
        </w:rPr>
      </w:pPr>
    </w:p>
    <w:p w14:paraId="4C7054E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0C77357C" w14:textId="77777777" w:rsidR="00177B9D" w:rsidRPr="00346D22" w:rsidRDefault="00177B9D" w:rsidP="00417FAC">
      <w:pPr>
        <w:spacing w:after="0" w:line="240" w:lineRule="auto"/>
        <w:jc w:val="both"/>
        <w:rPr>
          <w:rFonts w:ascii="Arial" w:hAnsi="Arial" w:cs="Arial"/>
          <w:sz w:val="24"/>
          <w:szCs w:val="24"/>
        </w:rPr>
      </w:pPr>
    </w:p>
    <w:p w14:paraId="544B95A9"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72B95666" w14:textId="77777777" w:rsidR="00177B9D" w:rsidRPr="00346D22" w:rsidRDefault="00177B9D" w:rsidP="00417FAC">
      <w:pPr>
        <w:spacing w:after="0" w:line="240" w:lineRule="auto"/>
        <w:jc w:val="both"/>
        <w:rPr>
          <w:rFonts w:ascii="Arial" w:hAnsi="Arial" w:cs="Arial"/>
          <w:sz w:val="24"/>
          <w:szCs w:val="24"/>
        </w:rPr>
      </w:pPr>
    </w:p>
    <w:p w14:paraId="4B34775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36D45C24" w14:textId="77777777" w:rsidR="00177B9D" w:rsidRPr="00346D22" w:rsidRDefault="00177B9D" w:rsidP="00417FAC">
      <w:pPr>
        <w:spacing w:after="0" w:line="240" w:lineRule="auto"/>
        <w:jc w:val="both"/>
        <w:rPr>
          <w:rFonts w:ascii="Arial" w:hAnsi="Arial" w:cs="Arial"/>
          <w:sz w:val="24"/>
          <w:szCs w:val="24"/>
        </w:rPr>
      </w:pPr>
    </w:p>
    <w:p w14:paraId="0BDFA8B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1E596ECC" w14:textId="77777777" w:rsidR="00177B9D" w:rsidRPr="00346D22" w:rsidRDefault="00177B9D" w:rsidP="00417FAC">
      <w:pPr>
        <w:spacing w:after="0" w:line="240" w:lineRule="auto"/>
        <w:jc w:val="both"/>
        <w:rPr>
          <w:rFonts w:ascii="Arial" w:hAnsi="Arial" w:cs="Arial"/>
          <w:sz w:val="24"/>
          <w:szCs w:val="24"/>
        </w:rPr>
      </w:pPr>
    </w:p>
    <w:p w14:paraId="67FC3F8E"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31F144F" w14:textId="77777777" w:rsidR="00177B9D" w:rsidRPr="00346D22" w:rsidRDefault="00177B9D" w:rsidP="00417FAC">
      <w:pPr>
        <w:spacing w:after="0" w:line="240" w:lineRule="auto"/>
        <w:jc w:val="both"/>
        <w:rPr>
          <w:rFonts w:ascii="Arial" w:hAnsi="Arial" w:cs="Arial"/>
          <w:sz w:val="24"/>
          <w:szCs w:val="24"/>
        </w:rPr>
      </w:pPr>
    </w:p>
    <w:p w14:paraId="6A5AFFDA"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40163047" w14:textId="77777777" w:rsidR="00177B9D" w:rsidRPr="00346D22" w:rsidRDefault="00177B9D" w:rsidP="00417FAC">
      <w:pPr>
        <w:spacing w:after="0" w:line="240" w:lineRule="auto"/>
        <w:jc w:val="both"/>
        <w:rPr>
          <w:rFonts w:ascii="Arial" w:hAnsi="Arial" w:cs="Arial"/>
          <w:sz w:val="24"/>
          <w:szCs w:val="24"/>
        </w:rPr>
      </w:pPr>
    </w:p>
    <w:p w14:paraId="2E46E4B8"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70C120E9" w14:textId="77777777" w:rsidR="00177B9D" w:rsidRPr="00346D22" w:rsidRDefault="00177B9D" w:rsidP="00417FAC">
      <w:pPr>
        <w:spacing w:after="0" w:line="240" w:lineRule="auto"/>
        <w:jc w:val="both"/>
        <w:rPr>
          <w:rFonts w:ascii="Arial" w:hAnsi="Arial" w:cs="Arial"/>
          <w:sz w:val="24"/>
          <w:szCs w:val="24"/>
        </w:rPr>
      </w:pPr>
    </w:p>
    <w:p w14:paraId="3C188215" w14:textId="77777777" w:rsidR="00177B9D" w:rsidRPr="00346D22" w:rsidRDefault="00177B9D" w:rsidP="00417FAC">
      <w:pPr>
        <w:spacing w:after="0" w:line="240" w:lineRule="auto"/>
        <w:jc w:val="both"/>
        <w:rPr>
          <w:rFonts w:ascii="Arial" w:hAnsi="Arial" w:cs="Arial"/>
          <w:b/>
          <w:sz w:val="24"/>
          <w:szCs w:val="24"/>
        </w:rPr>
      </w:pPr>
      <w:bookmarkStart w:id="11" w:name="_Hlk526167276"/>
      <w:bookmarkStart w:id="12" w:name="_Hlk43724064"/>
      <w:r w:rsidRPr="00346D22">
        <w:rPr>
          <w:rFonts w:ascii="Arial" w:hAnsi="Arial" w:cs="Arial"/>
          <w:sz w:val="24"/>
          <w:szCs w:val="24"/>
        </w:rPr>
        <w:tab/>
      </w:r>
      <w:r w:rsidRPr="00346D22">
        <w:rPr>
          <w:rFonts w:ascii="Arial" w:hAnsi="Arial" w:cs="Arial"/>
          <w:b/>
          <w:color w:val="FF0000"/>
          <w:sz w:val="24"/>
          <w:szCs w:val="24"/>
        </w:rPr>
        <w:t>Finance</w:t>
      </w:r>
    </w:p>
    <w:p w14:paraId="134327CA" w14:textId="77777777" w:rsidR="00177B9D" w:rsidRPr="00346D22" w:rsidRDefault="00177B9D" w:rsidP="00417FAC">
      <w:pPr>
        <w:spacing w:after="0" w:line="240" w:lineRule="auto"/>
        <w:jc w:val="both"/>
        <w:rPr>
          <w:rFonts w:ascii="Arial" w:hAnsi="Arial" w:cs="Arial"/>
          <w:sz w:val="24"/>
          <w:szCs w:val="24"/>
        </w:rPr>
      </w:pPr>
    </w:p>
    <w:p w14:paraId="125A20CA" w14:textId="77777777" w:rsidR="00177B9D" w:rsidRPr="00346D22" w:rsidRDefault="00177B9D" w:rsidP="00417FAC">
      <w:pPr>
        <w:spacing w:after="0" w:line="240" w:lineRule="auto"/>
        <w:ind w:left="720" w:hanging="720"/>
        <w:jc w:val="both"/>
        <w:rPr>
          <w:rFonts w:ascii="Arial" w:hAnsi="Arial" w:cs="Arial"/>
          <w:sz w:val="24"/>
          <w:szCs w:val="24"/>
        </w:rPr>
      </w:pPr>
      <w:bookmarkStart w:id="13" w:name="_Hlk526166951"/>
      <w:bookmarkStart w:id="14" w:name="_Hlk526167417"/>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w:t>
      </w:r>
      <w:r w:rsidR="00840E6B" w:rsidRPr="00346D22">
        <w:rPr>
          <w:rFonts w:ascii="Arial" w:hAnsi="Arial" w:cs="Arial"/>
          <w:sz w:val="24"/>
          <w:szCs w:val="24"/>
        </w:rPr>
        <w:t>, and to approve the annual budget</w:t>
      </w:r>
      <w:r w:rsidRPr="00346D22">
        <w:rPr>
          <w:rFonts w:ascii="Arial" w:hAnsi="Arial" w:cs="Arial"/>
          <w:sz w:val="24"/>
          <w:szCs w:val="24"/>
        </w:rPr>
        <w:t>.</w:t>
      </w:r>
    </w:p>
    <w:p w14:paraId="26A8A5E6" w14:textId="77777777" w:rsidR="00177B9D" w:rsidRPr="00346D22" w:rsidRDefault="00177B9D" w:rsidP="00417FAC">
      <w:pPr>
        <w:spacing w:after="0" w:line="240" w:lineRule="auto"/>
        <w:jc w:val="both"/>
        <w:rPr>
          <w:rFonts w:ascii="Arial" w:hAnsi="Arial" w:cs="Arial"/>
          <w:sz w:val="24"/>
          <w:szCs w:val="24"/>
        </w:rPr>
      </w:pPr>
    </w:p>
    <w:p w14:paraId="2EF12B18"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750EF695" w14:textId="77777777" w:rsidR="009B352D" w:rsidRPr="00346D22" w:rsidRDefault="009B352D" w:rsidP="00417FAC">
      <w:pPr>
        <w:spacing w:after="0" w:line="240" w:lineRule="auto"/>
        <w:jc w:val="both"/>
        <w:rPr>
          <w:rFonts w:ascii="Arial" w:hAnsi="Arial" w:cs="Arial"/>
          <w:sz w:val="24"/>
          <w:szCs w:val="24"/>
        </w:rPr>
      </w:pPr>
    </w:p>
    <w:p w14:paraId="5A169B2D"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To receive at least three budget monitoring reports each year from the Headteacher and/or the school’s finance officer, monitoring income and expenditure against the annual budget plan.</w:t>
      </w:r>
    </w:p>
    <w:p w14:paraId="304C00AA" w14:textId="77777777" w:rsidR="009B352D" w:rsidRPr="00346D22" w:rsidRDefault="009B352D" w:rsidP="00417FAC">
      <w:pPr>
        <w:spacing w:after="0" w:line="240" w:lineRule="auto"/>
        <w:jc w:val="both"/>
        <w:rPr>
          <w:rFonts w:ascii="Arial" w:hAnsi="Arial" w:cs="Arial"/>
          <w:sz w:val="24"/>
          <w:szCs w:val="24"/>
        </w:rPr>
      </w:pPr>
    </w:p>
    <w:p w14:paraId="6EC24223"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2D702463" w14:textId="77777777" w:rsidR="009B352D" w:rsidRPr="00346D22" w:rsidRDefault="009B352D" w:rsidP="00417FAC">
      <w:pPr>
        <w:spacing w:after="0" w:line="240" w:lineRule="auto"/>
        <w:jc w:val="both"/>
        <w:rPr>
          <w:rFonts w:ascii="Arial" w:hAnsi="Arial" w:cs="Arial"/>
          <w:sz w:val="24"/>
          <w:szCs w:val="24"/>
        </w:rPr>
      </w:pPr>
    </w:p>
    <w:p w14:paraId="4230C48E" w14:textId="688BDB4E" w:rsidR="00346D22" w:rsidRDefault="009B352D" w:rsidP="00417FAC">
      <w:pPr>
        <w:spacing w:after="0" w:line="240" w:lineRule="auto"/>
        <w:ind w:left="720" w:hanging="720"/>
        <w:jc w:val="both"/>
        <w:rPr>
          <w:rFonts w:ascii="Arial" w:hAnsi="Arial" w:cs="Arial"/>
          <w:sz w:val="24"/>
          <w:szCs w:val="24"/>
        </w:rPr>
      </w:pPr>
      <w:bookmarkStart w:id="15" w:name="_Hlk526166678"/>
      <w:bookmarkStart w:id="16" w:name="_Hlk526167008"/>
      <w:r w:rsidRPr="00346D22">
        <w:rPr>
          <w:rFonts w:ascii="Arial" w:hAnsi="Arial" w:cs="Arial"/>
          <w:sz w:val="24"/>
          <w:szCs w:val="24"/>
        </w:rPr>
        <w:t>4.5</w:t>
      </w:r>
      <w:r w:rsidR="00177B9D" w:rsidRPr="00346D22">
        <w:rPr>
          <w:rFonts w:ascii="Arial" w:hAnsi="Arial" w:cs="Arial"/>
          <w:sz w:val="24"/>
          <w:szCs w:val="24"/>
        </w:rPr>
        <w:tab/>
      </w:r>
      <w:bookmarkStart w:id="17" w:name="_Hlk141354684"/>
      <w:bookmarkStart w:id="18" w:name="_Hlk122636672"/>
      <w:r w:rsidR="00346D22">
        <w:rPr>
          <w:rFonts w:ascii="Arial" w:hAnsi="Arial" w:cs="Arial"/>
          <w:sz w:val="24"/>
          <w:szCs w:val="24"/>
        </w:rPr>
        <w:t xml:space="preserve">To approve </w:t>
      </w:r>
      <w:r w:rsidR="003950E6">
        <w:rPr>
          <w:rFonts w:ascii="Arial" w:hAnsi="Arial" w:cs="Arial"/>
          <w:sz w:val="24"/>
          <w:szCs w:val="24"/>
        </w:rPr>
        <w:t xml:space="preserve">any </w:t>
      </w:r>
      <w:r w:rsidR="00346D22">
        <w:rPr>
          <w:rFonts w:ascii="Arial" w:hAnsi="Arial" w:cs="Arial"/>
          <w:sz w:val="24"/>
          <w:szCs w:val="24"/>
        </w:rPr>
        <w:t xml:space="preserve">Service Level Agreements that exceed the </w:t>
      </w:r>
      <w:r w:rsidR="00E84F2B">
        <w:rPr>
          <w:rFonts w:ascii="Arial" w:hAnsi="Arial" w:cs="Arial"/>
          <w:sz w:val="24"/>
          <w:szCs w:val="24"/>
        </w:rPr>
        <w:t>Chair</w:t>
      </w:r>
      <w:r w:rsidR="00D014C8">
        <w:rPr>
          <w:rFonts w:ascii="Arial" w:hAnsi="Arial" w:cs="Arial"/>
          <w:sz w:val="24"/>
          <w:szCs w:val="24"/>
        </w:rPr>
        <w:t xml:space="preserve"> of Governors</w:t>
      </w:r>
      <w:r w:rsidR="00E84F2B">
        <w:rPr>
          <w:rFonts w:ascii="Arial" w:hAnsi="Arial" w:cs="Arial"/>
          <w:sz w:val="24"/>
          <w:szCs w:val="24"/>
        </w:rPr>
        <w:t>/Vice Chair</w:t>
      </w:r>
      <w:r w:rsidR="00D014C8">
        <w:rPr>
          <w:rFonts w:ascii="Arial" w:hAnsi="Arial" w:cs="Arial"/>
          <w:sz w:val="24"/>
          <w:szCs w:val="24"/>
        </w:rPr>
        <w:t xml:space="preserve"> of Governors</w:t>
      </w:r>
      <w:r w:rsidR="00E84F2B">
        <w:rPr>
          <w:rFonts w:ascii="Arial" w:hAnsi="Arial" w:cs="Arial"/>
          <w:sz w:val="24"/>
          <w:szCs w:val="24"/>
        </w:rPr>
        <w:t xml:space="preserve"> and </w:t>
      </w:r>
      <w:r w:rsidR="00346D22">
        <w:rPr>
          <w:rFonts w:ascii="Arial" w:hAnsi="Arial" w:cs="Arial"/>
          <w:sz w:val="24"/>
          <w:szCs w:val="24"/>
        </w:rPr>
        <w:t>Headteacher’s delegated expenditure limit.</w:t>
      </w:r>
      <w:bookmarkEnd w:id="17"/>
    </w:p>
    <w:bookmarkEnd w:id="18"/>
    <w:p w14:paraId="63F14636" w14:textId="77777777" w:rsidR="00346D22" w:rsidRDefault="00346D22" w:rsidP="00417FAC">
      <w:pPr>
        <w:spacing w:after="0" w:line="240" w:lineRule="auto"/>
        <w:ind w:left="720" w:hanging="720"/>
        <w:jc w:val="both"/>
        <w:rPr>
          <w:rFonts w:ascii="Arial" w:hAnsi="Arial" w:cs="Arial"/>
          <w:sz w:val="24"/>
          <w:szCs w:val="24"/>
        </w:rPr>
      </w:pPr>
    </w:p>
    <w:p w14:paraId="3BF47591" w14:textId="5C3AA042" w:rsidR="00177B9D" w:rsidRPr="00346D22" w:rsidRDefault="00346D22" w:rsidP="00417FAC">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bookmarkStart w:id="19" w:name="_Hlk103618170"/>
      <w:bookmarkStart w:id="20" w:name="_Hlk103349732"/>
      <w:r w:rsidR="00D72AD8">
        <w:rPr>
          <w:rFonts w:ascii="Arial" w:hAnsi="Arial" w:cs="Arial"/>
          <w:sz w:val="24"/>
          <w:szCs w:val="24"/>
        </w:rPr>
        <w:t>T</w:t>
      </w:r>
      <w:r w:rsidR="00262865" w:rsidRPr="00346D22">
        <w:rPr>
          <w:rFonts w:ascii="Arial" w:hAnsi="Arial" w:cs="Arial"/>
          <w:sz w:val="24"/>
          <w:szCs w:val="24"/>
        </w:rPr>
        <w:t xml:space="preserve">o monitor the impact of the use of </w:t>
      </w:r>
      <w:r w:rsidR="0025278F">
        <w:rPr>
          <w:rFonts w:ascii="Arial" w:hAnsi="Arial" w:cs="Arial"/>
          <w:sz w:val="24"/>
          <w:szCs w:val="24"/>
        </w:rPr>
        <w:t xml:space="preserve">any additional grants, including but not limited to </w:t>
      </w:r>
      <w:r w:rsidR="00E04C03">
        <w:rPr>
          <w:rFonts w:ascii="Arial" w:hAnsi="Arial" w:cs="Arial"/>
          <w:sz w:val="24"/>
          <w:szCs w:val="24"/>
        </w:rPr>
        <w:t xml:space="preserve">P.E. &amp; </w:t>
      </w:r>
      <w:r w:rsidR="00262865" w:rsidRPr="00346D22">
        <w:rPr>
          <w:rFonts w:ascii="Arial" w:hAnsi="Arial" w:cs="Arial"/>
          <w:sz w:val="24"/>
          <w:szCs w:val="24"/>
        </w:rPr>
        <w:t>Sports Premium</w:t>
      </w:r>
      <w:r w:rsidR="00BC2E67">
        <w:rPr>
          <w:rFonts w:ascii="Arial" w:hAnsi="Arial" w:cs="Arial"/>
          <w:sz w:val="24"/>
          <w:szCs w:val="24"/>
        </w:rPr>
        <w:t xml:space="preserve"> (Primary schools only)</w:t>
      </w:r>
      <w:r w:rsidR="00262865" w:rsidRPr="00346D22">
        <w:rPr>
          <w:rFonts w:ascii="Arial" w:hAnsi="Arial" w:cs="Arial"/>
          <w:sz w:val="24"/>
          <w:szCs w:val="24"/>
        </w:rPr>
        <w:t xml:space="preserve">, Pupil Premium, </w:t>
      </w:r>
      <w:r w:rsidR="00E04C03">
        <w:rPr>
          <w:rFonts w:ascii="Arial" w:hAnsi="Arial" w:cs="Arial"/>
          <w:sz w:val="24"/>
          <w:szCs w:val="24"/>
        </w:rPr>
        <w:t>Recovery Premium and School-led Tutoring Grant</w:t>
      </w:r>
      <w:r w:rsidR="00262865" w:rsidRPr="00346D22">
        <w:rPr>
          <w:rFonts w:ascii="Arial" w:hAnsi="Arial" w:cs="Arial"/>
          <w:sz w:val="24"/>
          <w:szCs w:val="24"/>
        </w:rPr>
        <w:t xml:space="preserve"> funding.</w:t>
      </w:r>
      <w:bookmarkEnd w:id="19"/>
    </w:p>
    <w:bookmarkEnd w:id="20"/>
    <w:p w14:paraId="2C4F1FC8" w14:textId="77777777" w:rsidR="009B352D" w:rsidRPr="00346D22" w:rsidRDefault="009B352D" w:rsidP="00417FAC">
      <w:pPr>
        <w:spacing w:after="0" w:line="240" w:lineRule="auto"/>
        <w:jc w:val="both"/>
        <w:rPr>
          <w:rFonts w:ascii="Arial" w:hAnsi="Arial" w:cs="Arial"/>
          <w:sz w:val="24"/>
          <w:szCs w:val="24"/>
        </w:rPr>
      </w:pPr>
    </w:p>
    <w:p w14:paraId="728308E8" w14:textId="515E616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D72AD8">
        <w:rPr>
          <w:rFonts w:ascii="Arial" w:hAnsi="Arial" w:cs="Arial"/>
          <w:sz w:val="24"/>
          <w:szCs w:val="24"/>
        </w:rPr>
        <w:t>7</w:t>
      </w:r>
      <w:r w:rsidRPr="00346D22">
        <w:rPr>
          <w:rFonts w:ascii="Arial" w:hAnsi="Arial" w:cs="Arial"/>
          <w:sz w:val="24"/>
          <w:szCs w:val="24"/>
        </w:rPr>
        <w:tab/>
      </w:r>
      <w:r w:rsidR="0025278F" w:rsidRPr="00346D22">
        <w:rPr>
          <w:rFonts w:ascii="Arial" w:hAnsi="Arial" w:cs="Arial"/>
          <w:sz w:val="24"/>
          <w:szCs w:val="24"/>
        </w:rPr>
        <w:t xml:space="preserve">To </w:t>
      </w:r>
      <w:r w:rsidR="0025278F">
        <w:rPr>
          <w:rFonts w:ascii="Arial" w:hAnsi="Arial" w:cs="Arial"/>
          <w:sz w:val="24"/>
          <w:szCs w:val="24"/>
        </w:rPr>
        <w:t xml:space="preserve">review </w:t>
      </w:r>
      <w:r w:rsidR="0025278F" w:rsidRPr="00346D22">
        <w:rPr>
          <w:rFonts w:ascii="Arial" w:hAnsi="Arial" w:cs="Arial"/>
          <w:sz w:val="24"/>
          <w:szCs w:val="24"/>
        </w:rPr>
        <w:t>any local authority audit report and to act upon any issues identified or recommendations made in such reports</w:t>
      </w:r>
      <w:r w:rsidR="0025278F">
        <w:rPr>
          <w:rFonts w:ascii="Arial" w:hAnsi="Arial" w:cs="Arial"/>
          <w:sz w:val="24"/>
          <w:szCs w:val="24"/>
        </w:rPr>
        <w:t>, and to then monitor the implementation of the agreed audit recommendations.</w:t>
      </w:r>
    </w:p>
    <w:p w14:paraId="27F9908A" w14:textId="77777777" w:rsidR="00177B9D" w:rsidRPr="00346D22" w:rsidRDefault="00177B9D" w:rsidP="00417FAC">
      <w:pPr>
        <w:spacing w:after="0" w:line="240" w:lineRule="auto"/>
        <w:jc w:val="both"/>
        <w:rPr>
          <w:rFonts w:ascii="Arial" w:hAnsi="Arial" w:cs="Arial"/>
          <w:sz w:val="24"/>
          <w:szCs w:val="24"/>
        </w:rPr>
      </w:pPr>
    </w:p>
    <w:p w14:paraId="2C2AB31C" w14:textId="6C99C8BA" w:rsidR="009B352D" w:rsidRDefault="009B352D" w:rsidP="00230ED1">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sidR="00D72AD8">
        <w:rPr>
          <w:rFonts w:ascii="Arial" w:hAnsi="Arial" w:cs="Arial"/>
          <w:sz w:val="24"/>
          <w:szCs w:val="24"/>
        </w:rPr>
        <w:t>8</w:t>
      </w:r>
      <w:r w:rsidRPr="00346D22">
        <w:rPr>
          <w:rFonts w:ascii="Arial" w:hAnsi="Arial" w:cs="Arial"/>
          <w:sz w:val="24"/>
          <w:szCs w:val="24"/>
        </w:rPr>
        <w:tab/>
      </w:r>
      <w:bookmarkStart w:id="21" w:name="_Hlk142064522"/>
      <w:r w:rsidRPr="00346D22">
        <w:rPr>
          <w:rFonts w:ascii="Arial" w:hAnsi="Arial" w:cs="Arial"/>
          <w:sz w:val="24"/>
          <w:szCs w:val="24"/>
        </w:rPr>
        <w:t>To review value for money and benchmarking information</w:t>
      </w:r>
      <w:r w:rsidR="0025278F">
        <w:rPr>
          <w:rFonts w:ascii="Arial" w:hAnsi="Arial" w:cs="Arial"/>
          <w:sz w:val="24"/>
          <w:szCs w:val="24"/>
        </w:rPr>
        <w:t xml:space="preserve"> on an annual basis</w:t>
      </w:r>
      <w:r w:rsidR="00230ED1">
        <w:rPr>
          <w:rFonts w:ascii="Arial" w:hAnsi="Arial" w:cs="Arial"/>
          <w:sz w:val="24"/>
          <w:szCs w:val="24"/>
        </w:rPr>
        <w:t>, and to then receive an annual improved use of resources report</w:t>
      </w:r>
      <w:r w:rsidRPr="00346D22">
        <w:rPr>
          <w:rFonts w:ascii="Arial" w:hAnsi="Arial" w:cs="Arial"/>
          <w:sz w:val="24"/>
          <w:szCs w:val="24"/>
        </w:rPr>
        <w:t>.</w:t>
      </w:r>
      <w:bookmarkEnd w:id="21"/>
    </w:p>
    <w:p w14:paraId="62B66E85" w14:textId="6096EE66" w:rsidR="005209EF" w:rsidRPr="005209EF" w:rsidRDefault="005209EF" w:rsidP="00230ED1">
      <w:pPr>
        <w:spacing w:after="0" w:line="240" w:lineRule="auto"/>
        <w:ind w:left="720" w:hanging="720"/>
        <w:jc w:val="both"/>
        <w:rPr>
          <w:rFonts w:ascii="Arial" w:hAnsi="Arial" w:cs="Arial"/>
          <w:sz w:val="24"/>
          <w:szCs w:val="24"/>
        </w:rPr>
      </w:pPr>
    </w:p>
    <w:p w14:paraId="1944AA94" w14:textId="7F6ECD73" w:rsidR="005209EF" w:rsidRPr="00346D22" w:rsidRDefault="005209EF" w:rsidP="00230ED1">
      <w:pPr>
        <w:spacing w:after="0" w:line="240" w:lineRule="auto"/>
        <w:ind w:left="720" w:hanging="720"/>
        <w:jc w:val="both"/>
        <w:rPr>
          <w:rFonts w:ascii="Arial" w:hAnsi="Arial" w:cs="Arial"/>
          <w:sz w:val="24"/>
          <w:szCs w:val="24"/>
        </w:rPr>
      </w:pPr>
      <w:bookmarkStart w:id="22" w:name="_Hlk142065224"/>
      <w:r w:rsidRPr="005209EF">
        <w:rPr>
          <w:rFonts w:ascii="Arial" w:hAnsi="Arial" w:cs="Arial"/>
          <w:sz w:val="24"/>
          <w:szCs w:val="24"/>
        </w:rPr>
        <w:t>4.9</w:t>
      </w:r>
      <w:r w:rsidRPr="005209EF">
        <w:rPr>
          <w:sz w:val="24"/>
          <w:szCs w:val="24"/>
        </w:rPr>
        <w:t xml:space="preserve"> </w:t>
      </w:r>
      <w:r w:rsidRPr="005209EF">
        <w:rPr>
          <w:sz w:val="24"/>
          <w:szCs w:val="24"/>
        </w:rPr>
        <w:tab/>
      </w:r>
      <w:bookmarkStart w:id="23" w:name="_Hlk142064912"/>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bookmarkEnd w:id="15"/>
    <w:bookmarkEnd w:id="13"/>
    <w:bookmarkEnd w:id="23"/>
    <w:bookmarkEnd w:id="22"/>
    <w:p w14:paraId="7D25FCC1" w14:textId="77777777" w:rsidR="009B352D" w:rsidRPr="00346D22" w:rsidRDefault="009B352D" w:rsidP="00417FAC">
      <w:pPr>
        <w:spacing w:after="0" w:line="240" w:lineRule="auto"/>
        <w:ind w:firstLine="720"/>
        <w:jc w:val="both"/>
        <w:rPr>
          <w:rFonts w:ascii="Arial" w:hAnsi="Arial" w:cs="Arial"/>
          <w:b/>
          <w:color w:val="FF0000"/>
          <w:sz w:val="24"/>
          <w:szCs w:val="24"/>
        </w:rPr>
      </w:pPr>
    </w:p>
    <w:p w14:paraId="355E722C" w14:textId="77777777" w:rsidR="00914C3C" w:rsidRPr="00346D22" w:rsidRDefault="00914C3C" w:rsidP="00417FAC">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w:t>
      </w:r>
      <w:r w:rsidR="00AB2CE1" w:rsidRPr="00346D22">
        <w:rPr>
          <w:rFonts w:ascii="Arial" w:hAnsi="Arial" w:cs="Arial"/>
          <w:b/>
          <w:color w:val="FF0000"/>
          <w:sz w:val="24"/>
          <w:szCs w:val="24"/>
        </w:rPr>
        <w:t>, Health &amp; Safety</w:t>
      </w:r>
    </w:p>
    <w:p w14:paraId="034ED7C8" w14:textId="77777777" w:rsidR="00914C3C" w:rsidRPr="00346D22" w:rsidRDefault="00914C3C" w:rsidP="00417FAC">
      <w:pPr>
        <w:spacing w:after="0" w:line="240" w:lineRule="auto"/>
        <w:jc w:val="both"/>
        <w:rPr>
          <w:rFonts w:ascii="Arial" w:hAnsi="Arial" w:cs="Arial"/>
          <w:sz w:val="24"/>
          <w:szCs w:val="24"/>
        </w:rPr>
      </w:pPr>
    </w:p>
    <w:p w14:paraId="02B8C650" w14:textId="185738C2" w:rsidR="00C71FFF" w:rsidRPr="0025278F" w:rsidRDefault="00914C3C" w:rsidP="00417FAC">
      <w:pPr>
        <w:pStyle w:val="Default"/>
        <w:spacing w:after="13"/>
        <w:ind w:left="720" w:hanging="720"/>
        <w:jc w:val="both"/>
        <w:rPr>
          <w:rFonts w:ascii="Arial" w:hAnsi="Arial" w:cs="Arial"/>
        </w:rPr>
      </w:pPr>
      <w:bookmarkStart w:id="24" w:name="_Hlk43724191"/>
      <w:r w:rsidRPr="00346D22">
        <w:rPr>
          <w:rFonts w:ascii="Arial" w:hAnsi="Arial" w:cs="Arial"/>
        </w:rPr>
        <w:t>4.</w:t>
      </w:r>
      <w:r w:rsidR="005209EF">
        <w:rPr>
          <w:rFonts w:ascii="Arial" w:hAnsi="Arial" w:cs="Arial"/>
        </w:rPr>
        <w:t>10</w:t>
      </w:r>
      <w:r w:rsidRPr="00346D22">
        <w:rPr>
          <w:rFonts w:ascii="Arial" w:hAnsi="Arial" w:cs="Arial"/>
        </w:rPr>
        <w:tab/>
      </w:r>
      <w:r w:rsidR="00C71FFF" w:rsidRPr="00346D22">
        <w:rPr>
          <w:rFonts w:ascii="Arial" w:hAnsi="Arial" w:cs="Arial"/>
        </w:rPr>
        <w:t>To provide support and guidance for the governing body and the Headteacher on all matters relating to the maintenance</w:t>
      </w:r>
      <w:r w:rsidR="00F72F64" w:rsidRPr="00346D22">
        <w:rPr>
          <w:rFonts w:ascii="Arial" w:hAnsi="Arial" w:cs="Arial"/>
        </w:rPr>
        <w:t>,</w:t>
      </w:r>
      <w:r w:rsidR="00C71FFF" w:rsidRPr="00346D22">
        <w:rPr>
          <w:rFonts w:ascii="Arial" w:hAnsi="Arial" w:cs="Arial"/>
        </w:rPr>
        <w:t xml:space="preserve"> development </w:t>
      </w:r>
      <w:r w:rsidR="00F72F64" w:rsidRPr="00346D22">
        <w:rPr>
          <w:rFonts w:ascii="Arial" w:hAnsi="Arial" w:cs="Arial"/>
        </w:rPr>
        <w:t xml:space="preserve">and repair </w:t>
      </w:r>
      <w:r w:rsidR="00C71FFF" w:rsidRPr="00346D22">
        <w:rPr>
          <w:rFonts w:ascii="Arial" w:hAnsi="Arial" w:cs="Arial"/>
        </w:rPr>
        <w:t>of</w:t>
      </w:r>
      <w:r w:rsidR="00C71FFF" w:rsidRPr="0025278F">
        <w:rPr>
          <w:rFonts w:ascii="Arial" w:hAnsi="Arial" w:cs="Arial"/>
        </w:rPr>
        <w:t xml:space="preserve"> </w:t>
      </w:r>
      <w:r w:rsidR="0025278F" w:rsidRPr="0025278F">
        <w:rPr>
          <w:rFonts w:ascii="Arial" w:hAnsi="Arial" w:cs="Arial"/>
        </w:rPr>
        <w:t xml:space="preserve">equipment and </w:t>
      </w:r>
      <w:r w:rsidR="00C71FFF" w:rsidRPr="0025278F">
        <w:rPr>
          <w:rFonts w:ascii="Arial" w:hAnsi="Arial" w:cs="Arial"/>
        </w:rPr>
        <w:t xml:space="preserve">the premises and grounds, including health and safety issues. </w:t>
      </w:r>
    </w:p>
    <w:p w14:paraId="059C9674" w14:textId="21EEF064" w:rsidR="00914C3C" w:rsidRPr="0025278F" w:rsidRDefault="00914C3C" w:rsidP="00417FAC">
      <w:pPr>
        <w:spacing w:after="0" w:line="240" w:lineRule="auto"/>
        <w:ind w:left="720" w:hanging="720"/>
        <w:jc w:val="both"/>
        <w:rPr>
          <w:rFonts w:ascii="Arial" w:hAnsi="Arial" w:cs="Arial"/>
          <w:sz w:val="24"/>
          <w:szCs w:val="24"/>
        </w:rPr>
      </w:pPr>
    </w:p>
    <w:p w14:paraId="6688FDC6" w14:textId="7890E73A" w:rsidR="0025278F" w:rsidRPr="0025278F" w:rsidRDefault="0025278F" w:rsidP="00417FAC">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209EF">
        <w:rPr>
          <w:rFonts w:ascii="Arial" w:hAnsi="Arial" w:cs="Arial"/>
          <w:sz w:val="24"/>
          <w:szCs w:val="24"/>
        </w:rPr>
        <w:t>1</w:t>
      </w:r>
      <w:r w:rsidRPr="0025278F">
        <w:rPr>
          <w:rFonts w:ascii="Arial" w:hAnsi="Arial" w:cs="Arial"/>
          <w:sz w:val="24"/>
          <w:szCs w:val="24"/>
        </w:rPr>
        <w:tab/>
        <w:t xml:space="preserve">To comply with and support the </w:t>
      </w:r>
      <w:r w:rsidR="00205FA2">
        <w:rPr>
          <w:rFonts w:ascii="Arial" w:hAnsi="Arial" w:cs="Arial"/>
          <w:sz w:val="24"/>
          <w:szCs w:val="24"/>
        </w:rPr>
        <w:t>H</w:t>
      </w:r>
      <w:r w:rsidRPr="0025278F">
        <w:rPr>
          <w:rFonts w:ascii="Arial" w:hAnsi="Arial" w:cs="Arial"/>
          <w:sz w:val="24"/>
          <w:szCs w:val="24"/>
        </w:rPr>
        <w:t>eadteacher to implement competent health and safety advice.</w:t>
      </w:r>
    </w:p>
    <w:p w14:paraId="49046186" w14:textId="77777777" w:rsidR="0025278F" w:rsidRPr="0025278F" w:rsidRDefault="0025278F" w:rsidP="00417FAC">
      <w:pPr>
        <w:spacing w:after="0" w:line="240" w:lineRule="auto"/>
        <w:ind w:left="720" w:hanging="720"/>
        <w:jc w:val="both"/>
        <w:rPr>
          <w:rFonts w:ascii="Arial" w:hAnsi="Arial" w:cs="Arial"/>
          <w:sz w:val="24"/>
          <w:szCs w:val="24"/>
        </w:rPr>
      </w:pPr>
    </w:p>
    <w:p w14:paraId="63448AC5" w14:textId="27A8D9F0" w:rsidR="00914C3C" w:rsidRPr="00346D22" w:rsidRDefault="00914C3C" w:rsidP="00417FAC">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5209EF">
        <w:rPr>
          <w:rFonts w:ascii="Arial" w:hAnsi="Arial" w:cs="Arial"/>
          <w:sz w:val="24"/>
          <w:szCs w:val="24"/>
        </w:rPr>
        <w:t>2</w:t>
      </w:r>
      <w:r w:rsidRPr="0025278F">
        <w:rPr>
          <w:rFonts w:ascii="Arial" w:hAnsi="Arial" w:cs="Arial"/>
          <w:sz w:val="24"/>
          <w:szCs w:val="24"/>
        </w:rPr>
        <w:tab/>
        <w:t xml:space="preserve">To </w:t>
      </w:r>
      <w:r w:rsidR="00DF52E0" w:rsidRPr="0025278F">
        <w:rPr>
          <w:rFonts w:ascii="Arial" w:hAnsi="Arial" w:cs="Arial"/>
          <w:sz w:val="24"/>
          <w:szCs w:val="24"/>
        </w:rPr>
        <w:t xml:space="preserve">receive </w:t>
      </w:r>
      <w:r w:rsidR="0025278F">
        <w:rPr>
          <w:rFonts w:ascii="Arial" w:hAnsi="Arial" w:cs="Arial"/>
          <w:sz w:val="24"/>
          <w:szCs w:val="24"/>
        </w:rPr>
        <w:t xml:space="preserve">and review </w:t>
      </w:r>
      <w:r w:rsidR="00DF52E0" w:rsidRPr="0025278F">
        <w:rPr>
          <w:rFonts w:ascii="Arial" w:hAnsi="Arial" w:cs="Arial"/>
          <w:sz w:val="24"/>
          <w:szCs w:val="24"/>
        </w:rPr>
        <w:t xml:space="preserve">reports in order to </w:t>
      </w:r>
      <w:r w:rsidRPr="0025278F">
        <w:rPr>
          <w:rFonts w:ascii="Arial" w:hAnsi="Arial" w:cs="Arial"/>
          <w:sz w:val="24"/>
          <w:szCs w:val="24"/>
        </w:rPr>
        <w:t>ensure</w:t>
      </w:r>
      <w:r w:rsidR="00DF52E0" w:rsidRPr="0025278F">
        <w:rPr>
          <w:rFonts w:ascii="Arial" w:hAnsi="Arial" w:cs="Arial"/>
          <w:sz w:val="24"/>
          <w:szCs w:val="24"/>
        </w:rPr>
        <w:t xml:space="preserve"> the school is compliant </w:t>
      </w:r>
      <w:r w:rsidRPr="0025278F">
        <w:rPr>
          <w:rFonts w:ascii="Arial" w:hAnsi="Arial" w:cs="Arial"/>
          <w:sz w:val="24"/>
          <w:szCs w:val="24"/>
        </w:rPr>
        <w:t>with statutory</w:t>
      </w:r>
      <w:r w:rsidRPr="00346D22">
        <w:rPr>
          <w:rFonts w:ascii="Arial" w:hAnsi="Arial" w:cs="Arial"/>
          <w:sz w:val="24"/>
          <w:szCs w:val="24"/>
        </w:rPr>
        <w:t xml:space="preserve"> health and safety regulations.</w:t>
      </w:r>
    </w:p>
    <w:p w14:paraId="578C8756" w14:textId="77777777" w:rsidR="00914C3C" w:rsidRPr="00346D22" w:rsidRDefault="00914C3C" w:rsidP="00417FAC">
      <w:pPr>
        <w:spacing w:after="0" w:line="240" w:lineRule="auto"/>
        <w:jc w:val="both"/>
        <w:rPr>
          <w:rFonts w:ascii="Arial" w:hAnsi="Arial" w:cs="Arial"/>
          <w:sz w:val="24"/>
          <w:szCs w:val="24"/>
        </w:rPr>
      </w:pPr>
    </w:p>
    <w:p w14:paraId="4530E42E" w14:textId="6DB6CACA"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209EF">
        <w:rPr>
          <w:rFonts w:ascii="Arial" w:hAnsi="Arial" w:cs="Arial"/>
          <w:sz w:val="24"/>
          <w:szCs w:val="24"/>
        </w:rPr>
        <w:t>3</w:t>
      </w:r>
      <w:r w:rsidRPr="00346D22">
        <w:rPr>
          <w:rFonts w:ascii="Arial" w:hAnsi="Arial" w:cs="Arial"/>
          <w:sz w:val="24"/>
          <w:szCs w:val="24"/>
        </w:rPr>
        <w:tab/>
        <w:t>To review the premises elements of the Accessibility Plan.</w:t>
      </w:r>
    </w:p>
    <w:p w14:paraId="7FAE8ECD" w14:textId="77777777" w:rsidR="00262865" w:rsidRPr="00346D22" w:rsidRDefault="00262865" w:rsidP="00417FAC">
      <w:pPr>
        <w:spacing w:after="0" w:line="240" w:lineRule="auto"/>
        <w:jc w:val="both"/>
        <w:rPr>
          <w:rFonts w:ascii="Arial" w:hAnsi="Arial" w:cs="Arial"/>
          <w:sz w:val="24"/>
          <w:szCs w:val="24"/>
        </w:rPr>
      </w:pPr>
    </w:p>
    <w:p w14:paraId="66A9435C" w14:textId="32A363F8" w:rsidR="00CD4AA2" w:rsidRPr="00346D22" w:rsidRDefault="00914C3C" w:rsidP="00417FAC">
      <w:pPr>
        <w:pStyle w:val="Default"/>
        <w:spacing w:after="13"/>
        <w:ind w:left="720" w:hanging="720"/>
        <w:jc w:val="both"/>
        <w:rPr>
          <w:rFonts w:ascii="Arial" w:hAnsi="Arial" w:cs="Arial"/>
        </w:rPr>
      </w:pPr>
      <w:r w:rsidRPr="00346D22">
        <w:rPr>
          <w:rFonts w:ascii="Arial" w:hAnsi="Arial" w:cs="Arial"/>
        </w:rPr>
        <w:t>4.1</w:t>
      </w:r>
      <w:r w:rsidR="005209EF">
        <w:rPr>
          <w:rFonts w:ascii="Arial" w:hAnsi="Arial" w:cs="Arial"/>
        </w:rPr>
        <w:t>4</w:t>
      </w:r>
      <w:r w:rsidRPr="00346D22">
        <w:rPr>
          <w:rFonts w:ascii="Arial" w:hAnsi="Arial" w:cs="Arial"/>
        </w:rPr>
        <w:tab/>
      </w:r>
      <w:r w:rsidR="00CD4AA2" w:rsidRPr="00346D22">
        <w:rPr>
          <w:rFonts w:ascii="Arial" w:hAnsi="Arial" w:cs="Arial"/>
        </w:rPr>
        <w:t xml:space="preserve">To ensure that an annual inspection of the premises and grounds takes place and a </w:t>
      </w:r>
      <w:r w:rsidR="00D914BD" w:rsidRPr="00D914BD">
        <w:rPr>
          <w:rFonts w:ascii="Arial" w:hAnsi="Arial" w:cs="Arial"/>
        </w:rPr>
        <w:t>cyclical maintenance plan</w:t>
      </w:r>
      <w:r w:rsidR="00CD4AA2" w:rsidRPr="00346D22">
        <w:rPr>
          <w:rFonts w:ascii="Arial" w:hAnsi="Arial" w:cs="Arial"/>
        </w:rPr>
        <w:t xml:space="preserve"> is received identifying any issues, and to monitor the completion of any priorities for maintenance and development.</w:t>
      </w:r>
    </w:p>
    <w:p w14:paraId="068A080D" w14:textId="77777777" w:rsidR="00914C3C" w:rsidRPr="00346D22" w:rsidRDefault="00914C3C" w:rsidP="00417FAC">
      <w:pPr>
        <w:spacing w:after="0" w:line="240" w:lineRule="auto"/>
        <w:ind w:left="720" w:hanging="720"/>
        <w:jc w:val="both"/>
        <w:rPr>
          <w:rFonts w:ascii="Arial" w:hAnsi="Arial" w:cs="Arial"/>
          <w:sz w:val="24"/>
          <w:szCs w:val="24"/>
        </w:rPr>
      </w:pPr>
    </w:p>
    <w:p w14:paraId="78639636" w14:textId="2602AD75" w:rsidR="00CD4AA2" w:rsidRPr="00346D22" w:rsidRDefault="00914C3C" w:rsidP="00B86087">
      <w:pPr>
        <w:spacing w:after="0" w:line="240" w:lineRule="auto"/>
        <w:ind w:left="720" w:hanging="720"/>
        <w:jc w:val="both"/>
        <w:rPr>
          <w:rFonts w:ascii="Arial" w:hAnsi="Arial" w:cs="Arial"/>
          <w:i/>
          <w:sz w:val="24"/>
          <w:szCs w:val="24"/>
        </w:rPr>
      </w:pPr>
      <w:r w:rsidRPr="00346D22">
        <w:rPr>
          <w:rFonts w:ascii="Arial" w:hAnsi="Arial" w:cs="Arial"/>
          <w:sz w:val="24"/>
          <w:szCs w:val="24"/>
        </w:rPr>
        <w:t>4.</w:t>
      </w:r>
      <w:r w:rsidR="00F72F64" w:rsidRPr="00346D22">
        <w:rPr>
          <w:rFonts w:ascii="Arial" w:hAnsi="Arial" w:cs="Arial"/>
          <w:sz w:val="24"/>
          <w:szCs w:val="24"/>
        </w:rPr>
        <w:t>1</w:t>
      </w:r>
      <w:r w:rsidR="005209EF">
        <w:rPr>
          <w:rFonts w:ascii="Arial" w:hAnsi="Arial" w:cs="Arial"/>
          <w:sz w:val="24"/>
          <w:szCs w:val="24"/>
        </w:rPr>
        <w:t>5</w:t>
      </w:r>
      <w:r w:rsidRPr="00346D22">
        <w:rPr>
          <w:rFonts w:ascii="Arial" w:hAnsi="Arial" w:cs="Arial"/>
          <w:sz w:val="24"/>
          <w:szCs w:val="24"/>
        </w:rPr>
        <w:tab/>
      </w:r>
      <w:r w:rsidR="00CD4AA2" w:rsidRPr="00346D22">
        <w:rPr>
          <w:rFonts w:ascii="Arial" w:hAnsi="Arial" w:cs="Arial"/>
          <w:sz w:val="24"/>
          <w:szCs w:val="24"/>
        </w:rPr>
        <w:t>To arrange professional surveys and emergency work as necessary</w:t>
      </w:r>
      <w:r w:rsidR="00F72F64" w:rsidRPr="00346D22">
        <w:rPr>
          <w:rFonts w:ascii="Arial" w:hAnsi="Arial" w:cs="Arial"/>
          <w:sz w:val="24"/>
          <w:szCs w:val="24"/>
        </w:rPr>
        <w:t xml:space="preserve"> (the H</w:t>
      </w:r>
      <w:r w:rsidR="00CD4AA2" w:rsidRPr="00346D22">
        <w:rPr>
          <w:rFonts w:ascii="Arial" w:hAnsi="Arial" w:cs="Arial"/>
          <w:sz w:val="24"/>
          <w:szCs w:val="24"/>
        </w:rPr>
        <w:t>eadteacher is authorised to commit expenditure without the prior approval of the committee in any emergency where delay would result in further damage or present a risk to the health and safety of pupils or staff</w:t>
      </w:r>
      <w:r w:rsidR="00F72F64" w:rsidRPr="00346D22">
        <w:rPr>
          <w:rFonts w:ascii="Arial" w:hAnsi="Arial" w:cs="Arial"/>
          <w:sz w:val="24"/>
          <w:szCs w:val="24"/>
        </w:rPr>
        <w:t xml:space="preserve"> - in this event the H</w:t>
      </w:r>
      <w:r w:rsidR="00CD4AA2" w:rsidRPr="00346D22">
        <w:rPr>
          <w:rFonts w:ascii="Arial" w:hAnsi="Arial" w:cs="Arial"/>
          <w:sz w:val="24"/>
          <w:szCs w:val="24"/>
        </w:rPr>
        <w:t xml:space="preserve">eadteacher would normally be expected to consult the committee </w:t>
      </w:r>
      <w:r w:rsidR="00F72F64" w:rsidRPr="00346D22">
        <w:rPr>
          <w:rFonts w:ascii="Arial" w:hAnsi="Arial" w:cs="Arial"/>
          <w:sz w:val="24"/>
          <w:szCs w:val="24"/>
        </w:rPr>
        <w:t>C</w:t>
      </w:r>
      <w:r w:rsidR="00CD4AA2" w:rsidRPr="00346D22">
        <w:rPr>
          <w:rFonts w:ascii="Arial" w:hAnsi="Arial" w:cs="Arial"/>
          <w:sz w:val="24"/>
          <w:szCs w:val="24"/>
        </w:rPr>
        <w:t>hair at the earliest opportunity</w:t>
      </w:r>
      <w:r w:rsidR="00F72F64" w:rsidRPr="00346D22">
        <w:rPr>
          <w:rFonts w:ascii="Arial" w:hAnsi="Arial" w:cs="Arial"/>
          <w:sz w:val="24"/>
          <w:szCs w:val="24"/>
        </w:rPr>
        <w:t>)</w:t>
      </w:r>
      <w:r w:rsidR="00CD4AA2" w:rsidRPr="00346D22">
        <w:rPr>
          <w:rFonts w:ascii="Arial" w:hAnsi="Arial" w:cs="Arial"/>
          <w:sz w:val="24"/>
          <w:szCs w:val="24"/>
        </w:rPr>
        <w:t>.</w:t>
      </w:r>
      <w:r w:rsidR="00CD4AA2" w:rsidRPr="00346D22">
        <w:rPr>
          <w:rFonts w:ascii="Arial" w:hAnsi="Arial" w:cs="Arial"/>
          <w:i/>
          <w:sz w:val="24"/>
          <w:szCs w:val="24"/>
        </w:rPr>
        <w:t xml:space="preserve"> </w:t>
      </w:r>
    </w:p>
    <w:p w14:paraId="1F869E5D" w14:textId="77777777" w:rsidR="00914C3C" w:rsidRPr="00346D22" w:rsidRDefault="00914C3C" w:rsidP="00B86087">
      <w:pPr>
        <w:spacing w:after="0" w:line="240" w:lineRule="auto"/>
        <w:jc w:val="both"/>
        <w:rPr>
          <w:rFonts w:ascii="Arial" w:hAnsi="Arial" w:cs="Arial"/>
          <w:sz w:val="24"/>
          <w:szCs w:val="24"/>
        </w:rPr>
      </w:pPr>
    </w:p>
    <w:p w14:paraId="0A761C4C" w14:textId="5AE76322" w:rsidR="00262865" w:rsidRPr="003C09D6" w:rsidRDefault="00262865" w:rsidP="00B86087">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5209EF">
        <w:rPr>
          <w:rFonts w:ascii="Arial" w:hAnsi="Arial" w:cs="Arial"/>
          <w:sz w:val="24"/>
          <w:szCs w:val="24"/>
        </w:rPr>
        <w:t>6</w:t>
      </w:r>
      <w:r w:rsidRPr="003C09D6">
        <w:rPr>
          <w:rFonts w:ascii="Arial" w:hAnsi="Arial" w:cs="Arial"/>
          <w:sz w:val="24"/>
          <w:szCs w:val="24"/>
        </w:rPr>
        <w:tab/>
        <w:t xml:space="preserve">To ensure that </w:t>
      </w:r>
      <w:r w:rsidR="00C73C2A" w:rsidRPr="003C09D6">
        <w:rPr>
          <w:rFonts w:ascii="Arial" w:hAnsi="Arial" w:cs="Arial"/>
          <w:sz w:val="24"/>
          <w:szCs w:val="24"/>
        </w:rPr>
        <w:t>a</w:t>
      </w:r>
      <w:r w:rsidRPr="003C09D6">
        <w:rPr>
          <w:rFonts w:ascii="Arial" w:hAnsi="Arial" w:cs="Arial"/>
          <w:sz w:val="24"/>
          <w:szCs w:val="24"/>
        </w:rPr>
        <w:t xml:space="preserve">n annual fire risk assessment </w:t>
      </w:r>
      <w:r w:rsidR="003C09D6" w:rsidRPr="003C09D6">
        <w:rPr>
          <w:rFonts w:ascii="Arial" w:hAnsi="Arial" w:cs="Arial"/>
          <w:sz w:val="24"/>
          <w:szCs w:val="24"/>
        </w:rPr>
        <w:t xml:space="preserve">review </w:t>
      </w:r>
      <w:r w:rsidRPr="003C09D6">
        <w:rPr>
          <w:rFonts w:ascii="Arial" w:hAnsi="Arial" w:cs="Arial"/>
          <w:sz w:val="24"/>
          <w:szCs w:val="24"/>
        </w:rPr>
        <w:t>is carried out.</w:t>
      </w:r>
    </w:p>
    <w:p w14:paraId="5545C7A9" w14:textId="71097DDA" w:rsidR="003C09D6" w:rsidRPr="003C09D6" w:rsidRDefault="003C09D6" w:rsidP="00B86087">
      <w:pPr>
        <w:spacing w:after="0" w:line="240" w:lineRule="auto"/>
        <w:ind w:left="720" w:hanging="720"/>
        <w:jc w:val="both"/>
        <w:rPr>
          <w:rFonts w:ascii="Arial" w:hAnsi="Arial" w:cs="Arial"/>
          <w:sz w:val="24"/>
          <w:szCs w:val="24"/>
        </w:rPr>
      </w:pPr>
    </w:p>
    <w:p w14:paraId="03B048C0" w14:textId="2D4B5753" w:rsidR="003C09D6" w:rsidRDefault="003C09D6" w:rsidP="00B86087">
      <w:pPr>
        <w:spacing w:after="0" w:line="240" w:lineRule="auto"/>
        <w:ind w:left="720" w:hanging="720"/>
        <w:jc w:val="both"/>
        <w:rPr>
          <w:rFonts w:ascii="Arial" w:hAnsi="Arial" w:cs="Arial"/>
          <w:sz w:val="24"/>
          <w:szCs w:val="24"/>
        </w:rPr>
      </w:pPr>
      <w:bookmarkStart w:id="25" w:name="_Hlk43722364"/>
      <w:r w:rsidRPr="003C09D6">
        <w:rPr>
          <w:rFonts w:ascii="Arial" w:hAnsi="Arial" w:cs="Arial"/>
          <w:sz w:val="24"/>
          <w:szCs w:val="24"/>
        </w:rPr>
        <w:t>4.1</w:t>
      </w:r>
      <w:r w:rsidR="005209EF">
        <w:rPr>
          <w:rFonts w:ascii="Arial" w:hAnsi="Arial" w:cs="Arial"/>
          <w:sz w:val="24"/>
          <w:szCs w:val="24"/>
        </w:rPr>
        <w:t>7</w:t>
      </w:r>
      <w:r>
        <w:rPr>
          <w:rFonts w:ascii="Arial" w:hAnsi="Arial" w:cs="Arial"/>
          <w:sz w:val="24"/>
          <w:szCs w:val="24"/>
        </w:rPr>
        <w:tab/>
      </w:r>
      <w:r w:rsidR="00B86087">
        <w:rPr>
          <w:rFonts w:ascii="Arial" w:hAnsi="Arial" w:cs="Arial"/>
          <w:sz w:val="24"/>
          <w:szCs w:val="24"/>
        </w:rPr>
        <w:t>To e</w:t>
      </w:r>
      <w:r w:rsidRPr="003C09D6">
        <w:rPr>
          <w:rFonts w:ascii="Arial" w:hAnsi="Arial" w:cs="Arial"/>
          <w:sz w:val="24"/>
          <w:szCs w:val="24"/>
        </w:rPr>
        <w:t>nsure that the Corporate, Education</w:t>
      </w:r>
      <w:r w:rsidR="00B86087">
        <w:rPr>
          <w:rFonts w:ascii="Arial" w:hAnsi="Arial" w:cs="Arial"/>
          <w:sz w:val="24"/>
          <w:szCs w:val="24"/>
        </w:rPr>
        <w:t xml:space="preserve"> </w:t>
      </w:r>
      <w:r w:rsidRPr="003C09D6">
        <w:rPr>
          <w:rFonts w:ascii="Arial" w:hAnsi="Arial" w:cs="Arial"/>
          <w:sz w:val="24"/>
          <w:szCs w:val="24"/>
        </w:rPr>
        <w:t>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policy is brought to the attenti</w:t>
      </w:r>
      <w:r>
        <w:rPr>
          <w:rFonts w:ascii="Arial" w:hAnsi="Arial" w:cs="Arial"/>
          <w:sz w:val="24"/>
          <w:szCs w:val="24"/>
        </w:rPr>
        <w:t>on of the committee.</w:t>
      </w:r>
    </w:p>
    <w:p w14:paraId="78D538CD" w14:textId="77777777" w:rsidR="003C09D6" w:rsidRPr="003C09D6" w:rsidRDefault="003C09D6" w:rsidP="00B86087">
      <w:pPr>
        <w:spacing w:after="0" w:line="240" w:lineRule="auto"/>
        <w:ind w:left="720" w:hanging="720"/>
        <w:jc w:val="both"/>
        <w:rPr>
          <w:rFonts w:ascii="Arial" w:hAnsi="Arial" w:cs="Arial"/>
          <w:sz w:val="24"/>
          <w:szCs w:val="24"/>
        </w:rPr>
      </w:pPr>
    </w:p>
    <w:p w14:paraId="1CE3AC51" w14:textId="4B3C05B9" w:rsidR="003C09D6" w:rsidRPr="003C09D6" w:rsidRDefault="003C09D6" w:rsidP="00B86087">
      <w:pPr>
        <w:pStyle w:val="CommentText"/>
        <w:spacing w:after="0"/>
        <w:ind w:left="720" w:hanging="720"/>
        <w:jc w:val="both"/>
        <w:rPr>
          <w:rFonts w:ascii="Arial" w:hAnsi="Arial" w:cs="Arial"/>
          <w:sz w:val="24"/>
          <w:szCs w:val="24"/>
        </w:rPr>
      </w:pPr>
      <w:r>
        <w:rPr>
          <w:rFonts w:ascii="Arial" w:hAnsi="Arial" w:cs="Arial"/>
          <w:sz w:val="24"/>
          <w:szCs w:val="24"/>
        </w:rPr>
        <w:t>4.1</w:t>
      </w:r>
      <w:r w:rsidR="005209EF">
        <w:rPr>
          <w:rFonts w:ascii="Arial" w:hAnsi="Arial" w:cs="Arial"/>
          <w:sz w:val="24"/>
          <w:szCs w:val="24"/>
        </w:rPr>
        <w:t>8</w:t>
      </w:r>
      <w:r>
        <w:rPr>
          <w:rFonts w:ascii="Arial" w:hAnsi="Arial" w:cs="Arial"/>
          <w:sz w:val="24"/>
          <w:szCs w:val="24"/>
        </w:rPr>
        <w:tab/>
      </w:r>
      <w:r w:rsidR="00B86087">
        <w:rPr>
          <w:rFonts w:ascii="Arial" w:hAnsi="Arial" w:cs="Arial"/>
          <w:sz w:val="24"/>
          <w:szCs w:val="24"/>
        </w:rPr>
        <w:t>To b</w:t>
      </w:r>
      <w:r w:rsidRPr="003C09D6">
        <w:rPr>
          <w:rFonts w:ascii="Arial" w:hAnsi="Arial" w:cs="Arial"/>
          <w:sz w:val="24"/>
          <w:szCs w:val="24"/>
        </w:rPr>
        <w:t xml:space="preserve">e aware of any safety alerts that are issued to schools and ensure that appropriate action is implemented. </w:t>
      </w:r>
    </w:p>
    <w:p w14:paraId="7C730FC2" w14:textId="77777777" w:rsidR="00B86087" w:rsidRDefault="00B86087" w:rsidP="00B86087">
      <w:pPr>
        <w:pStyle w:val="CommentText"/>
        <w:spacing w:after="0"/>
        <w:jc w:val="both"/>
        <w:rPr>
          <w:rFonts w:ascii="Arial" w:hAnsi="Arial" w:cs="Arial"/>
          <w:sz w:val="24"/>
          <w:szCs w:val="24"/>
        </w:rPr>
      </w:pPr>
    </w:p>
    <w:p w14:paraId="65566C9A" w14:textId="1BF8EBD3" w:rsidR="003C09D6" w:rsidRDefault="00B86087" w:rsidP="00B86087">
      <w:pPr>
        <w:pStyle w:val="CommentText"/>
        <w:spacing w:after="0"/>
        <w:ind w:left="720" w:hanging="720"/>
        <w:jc w:val="both"/>
        <w:rPr>
          <w:rFonts w:ascii="Arial" w:hAnsi="Arial" w:cs="Arial"/>
          <w:sz w:val="24"/>
          <w:szCs w:val="24"/>
        </w:rPr>
      </w:pPr>
      <w:r>
        <w:rPr>
          <w:rFonts w:ascii="Arial" w:hAnsi="Arial" w:cs="Arial"/>
          <w:sz w:val="24"/>
          <w:szCs w:val="24"/>
        </w:rPr>
        <w:t>4.1</w:t>
      </w:r>
      <w:r w:rsidR="005209EF">
        <w:rPr>
          <w:rFonts w:ascii="Arial" w:hAnsi="Arial" w:cs="Arial"/>
          <w:sz w:val="24"/>
          <w:szCs w:val="24"/>
        </w:rPr>
        <w:t>9</w:t>
      </w:r>
      <w:r>
        <w:rPr>
          <w:rFonts w:ascii="Arial" w:hAnsi="Arial" w:cs="Arial"/>
          <w:sz w:val="24"/>
          <w:szCs w:val="24"/>
        </w:rPr>
        <w:tab/>
        <w:t>To b</w:t>
      </w:r>
      <w:r w:rsidR="003C09D6" w:rsidRPr="003C09D6">
        <w:rPr>
          <w:rFonts w:ascii="Arial" w:hAnsi="Arial" w:cs="Arial"/>
          <w:sz w:val="24"/>
          <w:szCs w:val="24"/>
        </w:rPr>
        <w:t>e aware of</w:t>
      </w:r>
      <w:r>
        <w:rPr>
          <w:rFonts w:ascii="Arial" w:hAnsi="Arial" w:cs="Arial"/>
          <w:sz w:val="24"/>
          <w:szCs w:val="24"/>
        </w:rPr>
        <w:t xml:space="preserve"> any</w:t>
      </w:r>
      <w:r w:rsidR="003C09D6" w:rsidRPr="003C09D6">
        <w:rPr>
          <w:rFonts w:ascii="Arial" w:hAnsi="Arial" w:cs="Arial"/>
          <w:sz w:val="24"/>
          <w:szCs w:val="24"/>
        </w:rPr>
        <w:t xml:space="preserve"> significant incidents that have occurred in the school</w:t>
      </w:r>
      <w:r>
        <w:rPr>
          <w:rFonts w:ascii="Arial" w:hAnsi="Arial" w:cs="Arial"/>
          <w:sz w:val="24"/>
          <w:szCs w:val="24"/>
        </w:rPr>
        <w:t>,</w:t>
      </w:r>
      <w:r w:rsidR="003C09D6" w:rsidRPr="003C09D6">
        <w:rPr>
          <w:rFonts w:ascii="Arial" w:hAnsi="Arial" w:cs="Arial"/>
          <w:sz w:val="24"/>
          <w:szCs w:val="24"/>
        </w:rPr>
        <w:t xml:space="preserve"> and support the </w:t>
      </w:r>
      <w:r>
        <w:rPr>
          <w:rFonts w:ascii="Arial" w:hAnsi="Arial" w:cs="Arial"/>
          <w:sz w:val="24"/>
          <w:szCs w:val="24"/>
        </w:rPr>
        <w:t>H</w:t>
      </w:r>
      <w:r w:rsidR="003C09D6" w:rsidRPr="003C09D6">
        <w:rPr>
          <w:rFonts w:ascii="Arial" w:hAnsi="Arial" w:cs="Arial"/>
          <w:sz w:val="24"/>
          <w:szCs w:val="24"/>
        </w:rPr>
        <w:t xml:space="preserve">eadteacher with managing these. </w:t>
      </w:r>
    </w:p>
    <w:p w14:paraId="0FEA2861" w14:textId="77777777" w:rsidR="00B86087" w:rsidRDefault="00B86087" w:rsidP="00B86087">
      <w:pPr>
        <w:pStyle w:val="CommentText"/>
        <w:spacing w:after="0"/>
        <w:jc w:val="both"/>
        <w:rPr>
          <w:rFonts w:ascii="Arial" w:hAnsi="Arial" w:cs="Arial"/>
          <w:sz w:val="24"/>
          <w:szCs w:val="24"/>
        </w:rPr>
      </w:pPr>
    </w:p>
    <w:p w14:paraId="3F912D3B" w14:textId="1529EFA0" w:rsidR="003C09D6" w:rsidRDefault="00B86087" w:rsidP="00B86087">
      <w:pPr>
        <w:pStyle w:val="CommentText"/>
        <w:spacing w:after="0"/>
        <w:ind w:left="720" w:hanging="720"/>
        <w:jc w:val="both"/>
        <w:rPr>
          <w:rFonts w:ascii="Arial" w:hAnsi="Arial" w:cs="Arial"/>
          <w:sz w:val="24"/>
          <w:szCs w:val="24"/>
        </w:rPr>
      </w:pPr>
      <w:r>
        <w:rPr>
          <w:rFonts w:ascii="Arial" w:hAnsi="Arial" w:cs="Arial"/>
          <w:sz w:val="24"/>
          <w:szCs w:val="24"/>
        </w:rPr>
        <w:t>4.</w:t>
      </w:r>
      <w:r w:rsidR="005209EF">
        <w:rPr>
          <w:rFonts w:ascii="Arial" w:hAnsi="Arial" w:cs="Arial"/>
          <w:sz w:val="24"/>
          <w:szCs w:val="24"/>
        </w:rPr>
        <w:t>20</w:t>
      </w:r>
      <w:r>
        <w:rPr>
          <w:rFonts w:ascii="Arial" w:hAnsi="Arial" w:cs="Arial"/>
          <w:sz w:val="24"/>
          <w:szCs w:val="24"/>
        </w:rPr>
        <w:tab/>
      </w:r>
      <w:bookmarkStart w:id="26" w:name="_Hlk43730554"/>
      <w:r w:rsidR="003C09D6" w:rsidRPr="003C09D6">
        <w:rPr>
          <w:rFonts w:ascii="Arial" w:hAnsi="Arial" w:cs="Arial"/>
          <w:sz w:val="24"/>
          <w:szCs w:val="24"/>
        </w:rPr>
        <w:t xml:space="preserve">To </w:t>
      </w:r>
      <w:r w:rsidR="00C95B7B">
        <w:rPr>
          <w:rFonts w:ascii="Arial" w:hAnsi="Arial" w:cs="Arial"/>
          <w:sz w:val="24"/>
          <w:szCs w:val="24"/>
        </w:rPr>
        <w:t>approve</w:t>
      </w:r>
      <w:r w:rsidR="003C09D6" w:rsidRPr="003C09D6">
        <w:rPr>
          <w:rFonts w:ascii="Arial" w:hAnsi="Arial" w:cs="Arial"/>
          <w:sz w:val="24"/>
          <w:szCs w:val="24"/>
        </w:rPr>
        <w:t xml:space="preserve"> the school</w:t>
      </w:r>
      <w:r w:rsidR="00C95B7B">
        <w:rPr>
          <w:rFonts w:ascii="Arial" w:hAnsi="Arial" w:cs="Arial"/>
          <w:sz w:val="24"/>
          <w:szCs w:val="24"/>
        </w:rPr>
        <w:t>’s a</w:t>
      </w:r>
      <w:r w:rsidR="003C09D6" w:rsidRPr="003C09D6">
        <w:rPr>
          <w:rFonts w:ascii="Arial" w:hAnsi="Arial" w:cs="Arial"/>
          <w:sz w:val="24"/>
          <w:szCs w:val="24"/>
        </w:rPr>
        <w:t>nnual H</w:t>
      </w:r>
      <w:r>
        <w:rPr>
          <w:rFonts w:ascii="Arial" w:hAnsi="Arial" w:cs="Arial"/>
          <w:sz w:val="24"/>
          <w:szCs w:val="24"/>
        </w:rPr>
        <w:t xml:space="preserve">ealth </w:t>
      </w:r>
      <w:r w:rsidR="003C09D6" w:rsidRPr="003C09D6">
        <w:rPr>
          <w:rFonts w:ascii="Arial" w:hAnsi="Arial" w:cs="Arial"/>
          <w:sz w:val="24"/>
          <w:szCs w:val="24"/>
        </w:rPr>
        <w:t>&amp;</w:t>
      </w:r>
      <w:r>
        <w:rPr>
          <w:rFonts w:ascii="Arial" w:hAnsi="Arial" w:cs="Arial"/>
          <w:sz w:val="24"/>
          <w:szCs w:val="24"/>
        </w:rPr>
        <w:t xml:space="preserve"> </w:t>
      </w:r>
      <w:r w:rsidR="003C09D6" w:rsidRPr="003C09D6">
        <w:rPr>
          <w:rFonts w:ascii="Arial" w:hAnsi="Arial" w:cs="Arial"/>
          <w:sz w:val="24"/>
          <w:szCs w:val="24"/>
        </w:rPr>
        <w:t>S</w:t>
      </w:r>
      <w:r>
        <w:rPr>
          <w:rFonts w:ascii="Arial" w:hAnsi="Arial" w:cs="Arial"/>
          <w:sz w:val="24"/>
          <w:szCs w:val="24"/>
        </w:rPr>
        <w:t>afety</w:t>
      </w:r>
      <w:r w:rsidR="003C09D6" w:rsidRPr="003C09D6">
        <w:rPr>
          <w:rFonts w:ascii="Arial" w:hAnsi="Arial" w:cs="Arial"/>
          <w:sz w:val="24"/>
          <w:szCs w:val="24"/>
        </w:rPr>
        <w:t xml:space="preserve"> </w:t>
      </w:r>
      <w:r>
        <w:rPr>
          <w:rFonts w:ascii="Arial" w:hAnsi="Arial" w:cs="Arial"/>
          <w:sz w:val="24"/>
          <w:szCs w:val="24"/>
        </w:rPr>
        <w:t>p</w:t>
      </w:r>
      <w:r w:rsidR="003C09D6" w:rsidRPr="003C09D6">
        <w:rPr>
          <w:rFonts w:ascii="Arial" w:hAnsi="Arial" w:cs="Arial"/>
          <w:sz w:val="24"/>
          <w:szCs w:val="24"/>
        </w:rPr>
        <w:t>erformance</w:t>
      </w:r>
      <w:r>
        <w:rPr>
          <w:rFonts w:ascii="Arial" w:hAnsi="Arial" w:cs="Arial"/>
          <w:sz w:val="24"/>
          <w:szCs w:val="24"/>
        </w:rPr>
        <w:t xml:space="preserve"> r</w:t>
      </w:r>
      <w:r w:rsidR="003C09D6" w:rsidRPr="003C09D6">
        <w:rPr>
          <w:rFonts w:ascii="Arial" w:hAnsi="Arial" w:cs="Arial"/>
          <w:sz w:val="24"/>
          <w:szCs w:val="24"/>
        </w:rPr>
        <w:t xml:space="preserve">eview and </w:t>
      </w:r>
      <w:r>
        <w:rPr>
          <w:rFonts w:ascii="Arial" w:hAnsi="Arial" w:cs="Arial"/>
          <w:sz w:val="24"/>
          <w:szCs w:val="24"/>
        </w:rPr>
        <w:t>a</w:t>
      </w:r>
      <w:r w:rsidR="003C09D6" w:rsidRPr="003C09D6">
        <w:rPr>
          <w:rFonts w:ascii="Arial" w:hAnsi="Arial" w:cs="Arial"/>
          <w:sz w:val="24"/>
          <w:szCs w:val="24"/>
        </w:rPr>
        <w:t xml:space="preserve">ction </w:t>
      </w:r>
      <w:r>
        <w:rPr>
          <w:rFonts w:ascii="Arial" w:hAnsi="Arial" w:cs="Arial"/>
          <w:sz w:val="24"/>
          <w:szCs w:val="24"/>
        </w:rPr>
        <w:t>p</w:t>
      </w:r>
      <w:r w:rsidR="003C09D6" w:rsidRPr="003C09D6">
        <w:rPr>
          <w:rFonts w:ascii="Arial" w:hAnsi="Arial" w:cs="Arial"/>
          <w:sz w:val="24"/>
          <w:szCs w:val="24"/>
        </w:rPr>
        <w:t>lan</w:t>
      </w:r>
      <w:r w:rsidR="00C95B7B">
        <w:rPr>
          <w:rFonts w:ascii="Arial" w:hAnsi="Arial" w:cs="Arial"/>
          <w:sz w:val="24"/>
          <w:szCs w:val="24"/>
        </w:rPr>
        <w:t xml:space="preserve">, and ensure that it has been signed by the Chair of Governors and </w:t>
      </w:r>
      <w:r w:rsidR="003C09D6" w:rsidRPr="003C09D6">
        <w:rPr>
          <w:rFonts w:ascii="Arial" w:hAnsi="Arial" w:cs="Arial"/>
          <w:sz w:val="24"/>
          <w:szCs w:val="24"/>
        </w:rPr>
        <w:t xml:space="preserve">submitted to the </w:t>
      </w:r>
      <w:r>
        <w:rPr>
          <w:rFonts w:ascii="Arial" w:hAnsi="Arial" w:cs="Arial"/>
          <w:sz w:val="24"/>
          <w:szCs w:val="24"/>
        </w:rPr>
        <w:t xml:space="preserve">Gateshead LA </w:t>
      </w:r>
      <w:r w:rsidR="003C09D6" w:rsidRPr="003C09D6">
        <w:rPr>
          <w:rFonts w:ascii="Arial" w:hAnsi="Arial" w:cs="Arial"/>
          <w:sz w:val="24"/>
          <w:szCs w:val="24"/>
        </w:rPr>
        <w:t>H</w:t>
      </w:r>
      <w:r>
        <w:rPr>
          <w:rFonts w:ascii="Arial" w:hAnsi="Arial" w:cs="Arial"/>
          <w:sz w:val="24"/>
          <w:szCs w:val="24"/>
        </w:rPr>
        <w:t xml:space="preserve">ealth </w:t>
      </w:r>
      <w:r w:rsidR="003C09D6" w:rsidRPr="003C09D6">
        <w:rPr>
          <w:rFonts w:ascii="Arial" w:hAnsi="Arial" w:cs="Arial"/>
          <w:sz w:val="24"/>
          <w:szCs w:val="24"/>
        </w:rPr>
        <w:t>&amp;</w:t>
      </w:r>
      <w:r>
        <w:rPr>
          <w:rFonts w:ascii="Arial" w:hAnsi="Arial" w:cs="Arial"/>
          <w:sz w:val="24"/>
          <w:szCs w:val="24"/>
        </w:rPr>
        <w:t xml:space="preserve"> </w:t>
      </w:r>
      <w:r w:rsidR="003C09D6" w:rsidRPr="003C09D6">
        <w:rPr>
          <w:rFonts w:ascii="Arial" w:hAnsi="Arial" w:cs="Arial"/>
          <w:sz w:val="24"/>
          <w:szCs w:val="24"/>
        </w:rPr>
        <w:t>S</w:t>
      </w:r>
      <w:r>
        <w:rPr>
          <w:rFonts w:ascii="Arial" w:hAnsi="Arial" w:cs="Arial"/>
          <w:sz w:val="24"/>
          <w:szCs w:val="24"/>
        </w:rPr>
        <w:t>afety</w:t>
      </w:r>
      <w:r w:rsidR="003C09D6" w:rsidRPr="003C09D6">
        <w:rPr>
          <w:rFonts w:ascii="Arial" w:hAnsi="Arial" w:cs="Arial"/>
          <w:sz w:val="24"/>
          <w:szCs w:val="24"/>
        </w:rPr>
        <w:t xml:space="preserve"> </w:t>
      </w:r>
      <w:r>
        <w:rPr>
          <w:rFonts w:ascii="Arial" w:hAnsi="Arial" w:cs="Arial"/>
          <w:sz w:val="24"/>
          <w:szCs w:val="24"/>
        </w:rPr>
        <w:t>t</w:t>
      </w:r>
      <w:r w:rsidR="003C09D6" w:rsidRPr="003C09D6">
        <w:rPr>
          <w:rFonts w:ascii="Arial" w:hAnsi="Arial" w:cs="Arial"/>
          <w:sz w:val="24"/>
          <w:szCs w:val="24"/>
        </w:rPr>
        <w:t xml:space="preserve">eam. </w:t>
      </w:r>
      <w:bookmarkEnd w:id="26"/>
    </w:p>
    <w:p w14:paraId="502213D6" w14:textId="62C1AD0B" w:rsidR="002A1A4E" w:rsidRDefault="002A1A4E" w:rsidP="00B86087">
      <w:pPr>
        <w:pStyle w:val="CommentText"/>
        <w:spacing w:after="0"/>
        <w:ind w:left="720" w:hanging="720"/>
        <w:jc w:val="both"/>
        <w:rPr>
          <w:rFonts w:ascii="Arial" w:hAnsi="Arial" w:cs="Arial"/>
          <w:sz w:val="24"/>
          <w:szCs w:val="24"/>
        </w:rPr>
      </w:pPr>
    </w:p>
    <w:p w14:paraId="3B1869EC" w14:textId="508C82B3" w:rsidR="002A1A4E" w:rsidRDefault="002A1A4E" w:rsidP="00B86087">
      <w:pPr>
        <w:pStyle w:val="CommentText"/>
        <w:spacing w:after="0"/>
        <w:ind w:left="720" w:hanging="720"/>
        <w:jc w:val="both"/>
        <w:rPr>
          <w:rFonts w:ascii="Arial" w:hAnsi="Arial" w:cs="Arial"/>
          <w:sz w:val="24"/>
          <w:szCs w:val="24"/>
        </w:rPr>
      </w:pPr>
      <w:bookmarkStart w:id="27" w:name="_Hlk103356090"/>
      <w:r>
        <w:rPr>
          <w:rFonts w:ascii="Arial" w:hAnsi="Arial" w:cs="Arial"/>
          <w:sz w:val="24"/>
          <w:szCs w:val="24"/>
        </w:rPr>
        <w:t>4.2</w:t>
      </w:r>
      <w:r w:rsidR="005209EF">
        <w:rPr>
          <w:rFonts w:ascii="Arial" w:hAnsi="Arial" w:cs="Arial"/>
          <w:sz w:val="24"/>
          <w:szCs w:val="24"/>
        </w:rPr>
        <w:t>1</w:t>
      </w:r>
      <w:r>
        <w:rPr>
          <w:rFonts w:ascii="Arial" w:hAnsi="Arial" w:cs="Arial"/>
          <w:sz w:val="24"/>
          <w:szCs w:val="24"/>
        </w:rPr>
        <w:tab/>
        <w:t>T</w:t>
      </w:r>
      <w:r w:rsidRPr="002A1A4E">
        <w:rPr>
          <w:rFonts w:ascii="Arial" w:hAnsi="Arial" w:cs="Arial"/>
          <w:sz w:val="24"/>
          <w:szCs w:val="24"/>
        </w:rPr>
        <w:t>o ensure they receive regular reports on compliance with the school food standards as well as take-up of school lunches and financial aspects of school food provision.</w:t>
      </w:r>
    </w:p>
    <w:p w14:paraId="76DF0DC9" w14:textId="6C0E0085" w:rsidR="002A1A4E" w:rsidRDefault="002A1A4E" w:rsidP="00B86087">
      <w:pPr>
        <w:pStyle w:val="CommentText"/>
        <w:spacing w:after="0"/>
        <w:ind w:left="720" w:hanging="720"/>
        <w:jc w:val="both"/>
        <w:rPr>
          <w:rFonts w:ascii="Arial" w:hAnsi="Arial" w:cs="Arial"/>
          <w:sz w:val="24"/>
          <w:szCs w:val="24"/>
        </w:rPr>
      </w:pPr>
    </w:p>
    <w:p w14:paraId="7036D75D" w14:textId="5454A55B" w:rsidR="002A1A4E" w:rsidRDefault="002A1A4E" w:rsidP="00B86087">
      <w:pPr>
        <w:pStyle w:val="CommentText"/>
        <w:spacing w:after="0"/>
        <w:ind w:left="720" w:hanging="720"/>
        <w:jc w:val="both"/>
        <w:rPr>
          <w:rFonts w:ascii="Arial" w:hAnsi="Arial" w:cs="Arial"/>
          <w:sz w:val="24"/>
          <w:szCs w:val="24"/>
        </w:rPr>
      </w:pPr>
      <w:r>
        <w:rPr>
          <w:rFonts w:ascii="Arial" w:hAnsi="Arial" w:cs="Arial"/>
          <w:sz w:val="24"/>
          <w:szCs w:val="24"/>
        </w:rPr>
        <w:t>4.2</w:t>
      </w:r>
      <w:r w:rsidR="005209EF">
        <w:rPr>
          <w:rFonts w:ascii="Arial" w:hAnsi="Arial" w:cs="Arial"/>
          <w:sz w:val="24"/>
          <w:szCs w:val="24"/>
        </w:rPr>
        <w:t>2</w:t>
      </w:r>
      <w:r>
        <w:rPr>
          <w:rFonts w:ascii="Arial" w:hAnsi="Arial" w:cs="Arial"/>
          <w:sz w:val="24"/>
          <w:szCs w:val="24"/>
        </w:rPr>
        <w:tab/>
        <w:t>To check that</w:t>
      </w:r>
      <w:r w:rsidR="003B02F2">
        <w:rPr>
          <w:rFonts w:ascii="Arial" w:hAnsi="Arial" w:cs="Arial"/>
          <w:sz w:val="24"/>
          <w:szCs w:val="24"/>
        </w:rPr>
        <w:t xml:space="preserve"> the</w:t>
      </w:r>
      <w:r>
        <w:rPr>
          <w:rFonts w:ascii="Arial" w:hAnsi="Arial" w:cs="Arial"/>
          <w:sz w:val="24"/>
          <w:szCs w:val="24"/>
        </w:rPr>
        <w:t xml:space="preserve"> </w:t>
      </w:r>
      <w:r w:rsidRPr="002A1A4E">
        <w:rPr>
          <w:rFonts w:ascii="Arial" w:hAnsi="Arial" w:cs="Arial"/>
          <w:sz w:val="24"/>
          <w:szCs w:val="24"/>
        </w:rPr>
        <w:t>school</w:t>
      </w:r>
      <w:r w:rsidR="003B02F2">
        <w:rPr>
          <w:rFonts w:ascii="Arial" w:hAnsi="Arial" w:cs="Arial"/>
          <w:sz w:val="24"/>
          <w:szCs w:val="24"/>
        </w:rPr>
        <w:t xml:space="preserve"> i</w:t>
      </w:r>
      <w:r w:rsidRPr="002A1A4E">
        <w:rPr>
          <w:rFonts w:ascii="Arial" w:hAnsi="Arial" w:cs="Arial"/>
          <w:sz w:val="24"/>
          <w:szCs w:val="24"/>
        </w:rPr>
        <w:t xml:space="preserve">s compliant in following statutory guidance for </w:t>
      </w:r>
      <w:r>
        <w:rPr>
          <w:rFonts w:ascii="Arial" w:hAnsi="Arial" w:cs="Arial"/>
          <w:sz w:val="24"/>
          <w:szCs w:val="24"/>
        </w:rPr>
        <w:t>e</w:t>
      </w:r>
      <w:r w:rsidRPr="002A1A4E">
        <w:rPr>
          <w:rFonts w:ascii="Arial" w:hAnsi="Arial" w:cs="Arial"/>
          <w:sz w:val="24"/>
          <w:szCs w:val="24"/>
        </w:rPr>
        <w:t>nsuring a good education for children who cannot attend school because of health needs.</w:t>
      </w:r>
    </w:p>
    <w:p w14:paraId="5827F9F6" w14:textId="4B322ED9" w:rsidR="00CF3DEC" w:rsidRDefault="00CF3DEC" w:rsidP="00B86087">
      <w:pPr>
        <w:pStyle w:val="CommentText"/>
        <w:spacing w:after="0"/>
        <w:ind w:left="720" w:hanging="720"/>
        <w:jc w:val="both"/>
        <w:rPr>
          <w:rFonts w:ascii="Arial" w:hAnsi="Arial" w:cs="Arial"/>
          <w:sz w:val="24"/>
          <w:szCs w:val="24"/>
        </w:rPr>
      </w:pPr>
    </w:p>
    <w:p w14:paraId="5F3C1305" w14:textId="309CAC51" w:rsidR="00CF3DEC" w:rsidRPr="003C09D6" w:rsidRDefault="00CF3DEC" w:rsidP="00B86087">
      <w:pPr>
        <w:pStyle w:val="CommentText"/>
        <w:spacing w:after="0"/>
        <w:ind w:left="720" w:hanging="720"/>
        <w:jc w:val="both"/>
        <w:rPr>
          <w:rFonts w:ascii="Arial" w:hAnsi="Arial" w:cs="Arial"/>
          <w:sz w:val="24"/>
          <w:szCs w:val="24"/>
        </w:rPr>
      </w:pPr>
      <w:bookmarkStart w:id="28" w:name="_Hlk142063532"/>
      <w:r>
        <w:rPr>
          <w:rFonts w:ascii="Arial" w:hAnsi="Arial" w:cs="Arial"/>
          <w:sz w:val="24"/>
          <w:szCs w:val="24"/>
        </w:rPr>
        <w:t>4.2</w:t>
      </w:r>
      <w:r w:rsidR="005209EF">
        <w:rPr>
          <w:rFonts w:ascii="Arial" w:hAnsi="Arial" w:cs="Arial"/>
          <w:sz w:val="24"/>
          <w:szCs w:val="24"/>
        </w:rPr>
        <w:t>3</w:t>
      </w:r>
      <w:r>
        <w:rPr>
          <w:rFonts w:ascii="Arial" w:hAnsi="Arial" w:cs="Arial"/>
          <w:sz w:val="24"/>
          <w:szCs w:val="24"/>
        </w:rPr>
        <w:tab/>
      </w:r>
      <w:r w:rsidR="00B62913">
        <w:rPr>
          <w:rFonts w:ascii="Arial" w:hAnsi="Arial" w:cs="Arial"/>
          <w:sz w:val="24"/>
          <w:szCs w:val="24"/>
        </w:rPr>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sidR="00B62913">
        <w:rPr>
          <w:rFonts w:ascii="Arial" w:hAnsi="Arial" w:cs="Arial"/>
          <w:sz w:val="24"/>
          <w:szCs w:val="24"/>
        </w:rPr>
        <w:t>,</w:t>
      </w:r>
      <w:r w:rsidRPr="00CF3DEC">
        <w:rPr>
          <w:rFonts w:ascii="Arial" w:hAnsi="Arial" w:cs="Arial"/>
          <w:sz w:val="24"/>
          <w:szCs w:val="24"/>
        </w:rPr>
        <w:t xml:space="preserve"> appropriate arrangements are in place to keep children safe.</w:t>
      </w:r>
    </w:p>
    <w:bookmarkEnd w:id="16"/>
    <w:bookmarkEnd w:id="14"/>
    <w:bookmarkEnd w:id="25"/>
    <w:bookmarkEnd w:id="24"/>
    <w:bookmarkEnd w:id="27"/>
    <w:bookmarkEnd w:id="28"/>
    <w:p w14:paraId="2EF0D25D" w14:textId="77777777" w:rsidR="00C95B7B" w:rsidRDefault="00C95B7B" w:rsidP="00B86087">
      <w:pPr>
        <w:spacing w:after="0" w:line="240" w:lineRule="auto"/>
        <w:jc w:val="both"/>
        <w:rPr>
          <w:rFonts w:ascii="Arial" w:hAnsi="Arial" w:cs="Arial"/>
          <w:sz w:val="24"/>
          <w:szCs w:val="24"/>
        </w:rPr>
      </w:pPr>
    </w:p>
    <w:p w14:paraId="533259B5" w14:textId="39633B90" w:rsidR="00177B9D" w:rsidRPr="00346D22" w:rsidRDefault="00177B9D" w:rsidP="00B86087">
      <w:pPr>
        <w:spacing w:after="0" w:line="240" w:lineRule="auto"/>
        <w:jc w:val="both"/>
        <w:rPr>
          <w:rFonts w:ascii="Arial" w:hAnsi="Arial" w:cs="Arial"/>
          <w:b/>
          <w:sz w:val="24"/>
          <w:szCs w:val="24"/>
        </w:rPr>
      </w:pPr>
      <w:r w:rsidRPr="00346D22">
        <w:rPr>
          <w:rFonts w:ascii="Arial" w:hAnsi="Arial" w:cs="Arial"/>
          <w:sz w:val="24"/>
          <w:szCs w:val="24"/>
        </w:rPr>
        <w:tab/>
      </w:r>
      <w:r w:rsidR="00AB2CE1" w:rsidRPr="00346D22">
        <w:rPr>
          <w:rFonts w:ascii="Arial" w:hAnsi="Arial" w:cs="Arial"/>
          <w:b/>
          <w:color w:val="FF0000"/>
          <w:sz w:val="24"/>
          <w:szCs w:val="24"/>
        </w:rPr>
        <w:t>Staffing</w:t>
      </w:r>
    </w:p>
    <w:p w14:paraId="4DA8557C" w14:textId="77777777" w:rsidR="00177B9D" w:rsidRPr="00346D22" w:rsidRDefault="00177B9D" w:rsidP="00417FAC">
      <w:pPr>
        <w:spacing w:after="0" w:line="240" w:lineRule="auto"/>
        <w:jc w:val="both"/>
        <w:rPr>
          <w:rFonts w:ascii="Arial" w:hAnsi="Arial" w:cs="Arial"/>
          <w:sz w:val="24"/>
          <w:szCs w:val="24"/>
        </w:rPr>
      </w:pPr>
    </w:p>
    <w:p w14:paraId="4DE462FE" w14:textId="4F14A147" w:rsidR="00177B9D" w:rsidRPr="00346D22" w:rsidRDefault="00914C3C" w:rsidP="00417FAC">
      <w:pPr>
        <w:spacing w:after="0" w:line="240" w:lineRule="auto"/>
        <w:ind w:left="720" w:hanging="720"/>
        <w:jc w:val="both"/>
        <w:rPr>
          <w:rFonts w:ascii="Arial" w:hAnsi="Arial" w:cs="Arial"/>
          <w:sz w:val="24"/>
          <w:szCs w:val="24"/>
        </w:rPr>
      </w:pPr>
      <w:bookmarkStart w:id="29" w:name="_Hlk43726300"/>
      <w:r w:rsidRPr="00346D22">
        <w:rPr>
          <w:rFonts w:ascii="Arial" w:hAnsi="Arial" w:cs="Arial"/>
          <w:sz w:val="24"/>
          <w:szCs w:val="24"/>
        </w:rPr>
        <w:t>4.</w:t>
      </w:r>
      <w:r w:rsidR="00BA5E7E">
        <w:rPr>
          <w:rFonts w:ascii="Arial" w:hAnsi="Arial" w:cs="Arial"/>
          <w:sz w:val="24"/>
          <w:szCs w:val="24"/>
        </w:rPr>
        <w:t>2</w:t>
      </w:r>
      <w:r w:rsidR="005209EF">
        <w:rPr>
          <w:rFonts w:ascii="Arial" w:hAnsi="Arial" w:cs="Arial"/>
          <w:sz w:val="24"/>
          <w:szCs w:val="24"/>
        </w:rPr>
        <w:t>4</w:t>
      </w:r>
      <w:r w:rsidR="00177B9D" w:rsidRPr="00346D22">
        <w:rPr>
          <w:rFonts w:ascii="Arial" w:hAnsi="Arial" w:cs="Arial"/>
          <w:sz w:val="24"/>
          <w:szCs w:val="24"/>
        </w:rPr>
        <w:tab/>
        <w:t xml:space="preserve">To approve </w:t>
      </w:r>
      <w:r w:rsidR="00F72F64" w:rsidRPr="00346D22">
        <w:rPr>
          <w:rFonts w:ascii="Arial" w:hAnsi="Arial" w:cs="Arial"/>
          <w:sz w:val="24"/>
          <w:szCs w:val="24"/>
        </w:rPr>
        <w:t xml:space="preserve">and review </w:t>
      </w:r>
      <w:r w:rsidR="00177B9D" w:rsidRPr="00346D22">
        <w:rPr>
          <w:rFonts w:ascii="Arial" w:hAnsi="Arial" w:cs="Arial"/>
          <w:sz w:val="24"/>
          <w:szCs w:val="24"/>
        </w:rPr>
        <w:t>the staffing structure (both teaching and non-teaching) for the school</w:t>
      </w:r>
      <w:r w:rsidR="00F72F64" w:rsidRPr="00346D22">
        <w:rPr>
          <w:rFonts w:ascii="Arial" w:hAnsi="Arial" w:cs="Arial"/>
          <w:sz w:val="24"/>
          <w:szCs w:val="24"/>
        </w:rPr>
        <w:t>, and to ensure that the school is staff</w:t>
      </w:r>
      <w:r w:rsidR="00C73C2A">
        <w:rPr>
          <w:rFonts w:ascii="Arial" w:hAnsi="Arial" w:cs="Arial"/>
          <w:sz w:val="24"/>
          <w:szCs w:val="24"/>
        </w:rPr>
        <w:t>ed</w:t>
      </w:r>
      <w:r w:rsidR="00F72F64" w:rsidRPr="00346D22">
        <w:rPr>
          <w:rFonts w:ascii="Arial" w:hAnsi="Arial" w:cs="Arial"/>
          <w:sz w:val="24"/>
          <w:szCs w:val="24"/>
        </w:rPr>
        <w:t xml:space="preserve"> sufficiently to meet the requirements of the School Improvement Plan and the effective operation of the school</w:t>
      </w:r>
      <w:r w:rsidR="0025278F">
        <w:rPr>
          <w:rFonts w:ascii="Arial" w:hAnsi="Arial" w:cs="Arial"/>
          <w:sz w:val="24"/>
          <w:szCs w:val="24"/>
        </w:rPr>
        <w:t xml:space="preserve"> (taking into account the financial position of the school)</w:t>
      </w:r>
      <w:r w:rsidR="00177B9D" w:rsidRPr="00346D22">
        <w:rPr>
          <w:rFonts w:ascii="Arial" w:hAnsi="Arial" w:cs="Arial"/>
          <w:sz w:val="24"/>
          <w:szCs w:val="24"/>
        </w:rPr>
        <w:t>.</w:t>
      </w:r>
    </w:p>
    <w:p w14:paraId="4DB68828" w14:textId="77777777" w:rsidR="00177B9D" w:rsidRPr="00346D22" w:rsidRDefault="00177B9D" w:rsidP="00417FAC">
      <w:pPr>
        <w:spacing w:after="0" w:line="240" w:lineRule="auto"/>
        <w:jc w:val="both"/>
        <w:rPr>
          <w:rFonts w:ascii="Arial" w:hAnsi="Arial" w:cs="Arial"/>
          <w:sz w:val="24"/>
          <w:szCs w:val="24"/>
        </w:rPr>
      </w:pPr>
    </w:p>
    <w:p w14:paraId="702CF0FB" w14:textId="5F1A383B" w:rsidR="0098121D" w:rsidRDefault="00914C3C"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BA5E7E">
        <w:rPr>
          <w:rFonts w:ascii="Arial" w:hAnsi="Arial" w:cs="Arial"/>
          <w:sz w:val="24"/>
          <w:szCs w:val="24"/>
        </w:rPr>
        <w:t>2</w:t>
      </w:r>
      <w:r w:rsidR="005209EF">
        <w:rPr>
          <w:rFonts w:ascii="Arial" w:hAnsi="Arial" w:cs="Arial"/>
          <w:sz w:val="24"/>
          <w:szCs w:val="24"/>
        </w:rPr>
        <w:t>5</w:t>
      </w:r>
      <w:r w:rsidR="00177B9D" w:rsidRPr="00346D22">
        <w:rPr>
          <w:rFonts w:ascii="Arial" w:hAnsi="Arial" w:cs="Arial"/>
          <w:sz w:val="24"/>
          <w:szCs w:val="24"/>
        </w:rPr>
        <w:tab/>
      </w:r>
      <w:r w:rsidR="0098121D">
        <w:rPr>
          <w:rFonts w:ascii="Arial" w:hAnsi="Arial" w:cs="Arial"/>
          <w:sz w:val="24"/>
          <w:szCs w:val="24"/>
        </w:rPr>
        <w:t>T</w:t>
      </w:r>
      <w:r w:rsidR="0098121D" w:rsidRPr="0098121D">
        <w:rPr>
          <w:rFonts w:ascii="Arial" w:hAnsi="Arial" w:cs="Arial"/>
          <w:sz w:val="24"/>
          <w:szCs w:val="24"/>
        </w:rPr>
        <w:t>o ensure that</w:t>
      </w:r>
      <w:r w:rsidR="0098121D">
        <w:rPr>
          <w:rFonts w:ascii="Arial" w:hAnsi="Arial" w:cs="Arial"/>
          <w:sz w:val="24"/>
          <w:szCs w:val="24"/>
        </w:rPr>
        <w:t>, where applicable,</w:t>
      </w:r>
      <w:r w:rsidR="0098121D" w:rsidRPr="0098121D">
        <w:rPr>
          <w:rFonts w:ascii="Arial" w:hAnsi="Arial" w:cs="Arial"/>
          <w:sz w:val="24"/>
          <w:szCs w:val="24"/>
        </w:rPr>
        <w:t xml:space="preserve"> an appropriately qualified and experienced member of staff undertakes the responsibilities within the school to promote the educational achievement of looked-after and previously looked-after children on the school’s roll</w:t>
      </w:r>
      <w:r w:rsidR="0098121D">
        <w:rPr>
          <w:rFonts w:ascii="Arial" w:hAnsi="Arial" w:cs="Arial"/>
          <w:sz w:val="24"/>
          <w:szCs w:val="24"/>
        </w:rPr>
        <w:t>, and to ensure</w:t>
      </w:r>
      <w:r w:rsidR="0098121D" w:rsidRPr="0098121D">
        <w:rPr>
          <w:rFonts w:ascii="Arial" w:hAnsi="Arial" w:cs="Arial"/>
          <w:sz w:val="24"/>
          <w:szCs w:val="24"/>
        </w:rPr>
        <w:t xml:space="preserve"> that the designated teacher undertakes training that is appropriate to carrying out this duty.</w:t>
      </w:r>
    </w:p>
    <w:p w14:paraId="4CD8683B" w14:textId="77777777" w:rsidR="0098121D" w:rsidRDefault="0098121D" w:rsidP="00417FAC">
      <w:pPr>
        <w:spacing w:after="0" w:line="240" w:lineRule="auto"/>
        <w:ind w:left="720" w:hanging="720"/>
        <w:jc w:val="both"/>
        <w:rPr>
          <w:rFonts w:ascii="Arial" w:hAnsi="Arial" w:cs="Arial"/>
          <w:sz w:val="24"/>
          <w:szCs w:val="24"/>
        </w:rPr>
      </w:pPr>
    </w:p>
    <w:p w14:paraId="276E61F2" w14:textId="7B547B45" w:rsidR="0098121D" w:rsidRPr="00346D22" w:rsidRDefault="0098121D" w:rsidP="00417FAC">
      <w:pPr>
        <w:spacing w:after="0" w:line="240" w:lineRule="auto"/>
        <w:ind w:left="720" w:hanging="720"/>
        <w:jc w:val="both"/>
        <w:rPr>
          <w:rFonts w:ascii="Arial" w:hAnsi="Arial" w:cs="Arial"/>
          <w:sz w:val="24"/>
          <w:szCs w:val="24"/>
        </w:rPr>
      </w:pPr>
      <w:r>
        <w:rPr>
          <w:rFonts w:ascii="Arial" w:hAnsi="Arial" w:cs="Arial"/>
          <w:sz w:val="24"/>
          <w:szCs w:val="24"/>
        </w:rPr>
        <w:t>4.2</w:t>
      </w:r>
      <w:r w:rsidR="005209EF">
        <w:rPr>
          <w:rFonts w:ascii="Arial" w:hAnsi="Arial" w:cs="Arial"/>
          <w:sz w:val="24"/>
          <w:szCs w:val="24"/>
        </w:rPr>
        <w:t>6</w:t>
      </w:r>
      <w:r>
        <w:rPr>
          <w:rFonts w:ascii="Arial" w:hAnsi="Arial" w:cs="Arial"/>
          <w:sz w:val="24"/>
          <w:szCs w:val="24"/>
        </w:rPr>
        <w:tab/>
      </w:r>
      <w:r w:rsidR="00262865" w:rsidRPr="00346D22">
        <w:rPr>
          <w:rFonts w:ascii="Arial" w:hAnsi="Arial" w:cs="Arial"/>
          <w:sz w:val="24"/>
          <w:szCs w:val="24"/>
        </w:rPr>
        <w:t xml:space="preserve">To ensure that the school’s Single Central Record </w:t>
      </w:r>
      <w:r w:rsidR="008E6EB2" w:rsidRPr="008E6EB2">
        <w:rPr>
          <w:rFonts w:ascii="Arial" w:hAnsi="Arial" w:cs="Arial"/>
          <w:sz w:val="24"/>
          <w:szCs w:val="24"/>
        </w:rPr>
        <w:t xml:space="preserve">of Recruitment and Vetting Checks </w:t>
      </w:r>
      <w:r w:rsidR="00262865" w:rsidRPr="00346D22">
        <w:rPr>
          <w:rFonts w:ascii="Arial" w:hAnsi="Arial" w:cs="Arial"/>
          <w:sz w:val="24"/>
          <w:szCs w:val="24"/>
        </w:rPr>
        <w:t>is up-to-date, and that it is monitored by a governor periodically.</w:t>
      </w:r>
    </w:p>
    <w:p w14:paraId="318E233F" w14:textId="77777777" w:rsidR="00262865" w:rsidRPr="00346D22" w:rsidRDefault="00262865" w:rsidP="00417FAC">
      <w:pPr>
        <w:spacing w:after="0" w:line="240" w:lineRule="auto"/>
        <w:jc w:val="both"/>
        <w:rPr>
          <w:rFonts w:ascii="Arial" w:hAnsi="Arial" w:cs="Arial"/>
          <w:sz w:val="24"/>
          <w:szCs w:val="24"/>
        </w:rPr>
      </w:pPr>
    </w:p>
    <w:p w14:paraId="34EAF690" w14:textId="5EF640F9" w:rsidR="00373761" w:rsidRPr="00346D22" w:rsidRDefault="00373761"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BA5E7E">
        <w:rPr>
          <w:rFonts w:ascii="Arial" w:hAnsi="Arial" w:cs="Arial"/>
          <w:sz w:val="24"/>
          <w:szCs w:val="24"/>
        </w:rPr>
        <w:t>2</w:t>
      </w:r>
      <w:r w:rsidR="005209EF">
        <w:rPr>
          <w:rFonts w:ascii="Arial" w:hAnsi="Arial" w:cs="Arial"/>
          <w:sz w:val="24"/>
          <w:szCs w:val="24"/>
        </w:rPr>
        <w:t>7</w:t>
      </w:r>
      <w:r w:rsidRPr="00346D22">
        <w:rPr>
          <w:rFonts w:ascii="Arial" w:hAnsi="Arial" w:cs="Arial"/>
          <w:sz w:val="24"/>
          <w:szCs w:val="24"/>
        </w:rPr>
        <w:tab/>
        <w:t>In consultation with staff, to oversee any restructure process leading to staff reduction or redundancy.</w:t>
      </w:r>
    </w:p>
    <w:p w14:paraId="3501C183" w14:textId="77777777" w:rsidR="00373761" w:rsidRPr="00346D22" w:rsidRDefault="00373761" w:rsidP="00417FAC">
      <w:pPr>
        <w:spacing w:after="0" w:line="240" w:lineRule="auto"/>
        <w:jc w:val="both"/>
        <w:rPr>
          <w:rFonts w:ascii="Arial" w:hAnsi="Arial" w:cs="Arial"/>
          <w:sz w:val="24"/>
          <w:szCs w:val="24"/>
        </w:rPr>
      </w:pPr>
    </w:p>
    <w:p w14:paraId="1F699835" w14:textId="0C3F6A9C"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46D22">
        <w:rPr>
          <w:rFonts w:ascii="Arial" w:hAnsi="Arial" w:cs="Arial"/>
          <w:sz w:val="24"/>
          <w:szCs w:val="24"/>
        </w:rPr>
        <w:t>2</w:t>
      </w:r>
      <w:r w:rsidR="005209EF">
        <w:rPr>
          <w:rFonts w:ascii="Arial" w:hAnsi="Arial" w:cs="Arial"/>
          <w:sz w:val="24"/>
          <w:szCs w:val="24"/>
        </w:rPr>
        <w:t>8</w:t>
      </w:r>
      <w:r w:rsidRPr="00346D22">
        <w:rPr>
          <w:rFonts w:ascii="Arial" w:hAnsi="Arial" w:cs="Arial"/>
          <w:sz w:val="24"/>
          <w:szCs w:val="24"/>
        </w:rPr>
        <w:tab/>
        <w:t>To consider requests made in line with staffing policies (secondment, flexible working, leave of absence, compressed hours).</w:t>
      </w:r>
    </w:p>
    <w:p w14:paraId="3100E606" w14:textId="77777777" w:rsidR="00262865" w:rsidRPr="00346D22" w:rsidRDefault="00262865" w:rsidP="00417FAC">
      <w:pPr>
        <w:spacing w:after="0" w:line="240" w:lineRule="auto"/>
        <w:ind w:left="720" w:hanging="720"/>
        <w:jc w:val="both"/>
        <w:rPr>
          <w:rFonts w:ascii="Arial" w:hAnsi="Arial" w:cs="Arial"/>
          <w:sz w:val="24"/>
          <w:szCs w:val="24"/>
        </w:rPr>
      </w:pPr>
    </w:p>
    <w:p w14:paraId="0A853393" w14:textId="3EBC89F0"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5209EF">
        <w:rPr>
          <w:rFonts w:ascii="Arial" w:hAnsi="Arial" w:cs="Arial"/>
          <w:sz w:val="24"/>
          <w:szCs w:val="24"/>
        </w:rPr>
        <w:t>9</w:t>
      </w:r>
      <w:r w:rsidRPr="00346D22">
        <w:rPr>
          <w:rFonts w:ascii="Arial" w:hAnsi="Arial" w:cs="Arial"/>
          <w:sz w:val="24"/>
          <w:szCs w:val="24"/>
        </w:rPr>
        <w:tab/>
        <w:t>To monitor staff attendance and staff absence levels.</w:t>
      </w:r>
    </w:p>
    <w:p w14:paraId="33183524" w14:textId="77777777" w:rsidR="00262865" w:rsidRPr="00346D22" w:rsidRDefault="00262865" w:rsidP="00417FAC">
      <w:pPr>
        <w:spacing w:after="0" w:line="240" w:lineRule="auto"/>
        <w:jc w:val="both"/>
        <w:rPr>
          <w:rFonts w:ascii="Arial" w:hAnsi="Arial" w:cs="Arial"/>
          <w:sz w:val="24"/>
          <w:szCs w:val="24"/>
        </w:rPr>
      </w:pPr>
    </w:p>
    <w:p w14:paraId="42BB7C65" w14:textId="31AF2831" w:rsidR="00177B9D" w:rsidRDefault="00914C3C" w:rsidP="003C3BA2">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5209EF">
        <w:rPr>
          <w:rFonts w:ascii="Arial" w:hAnsi="Arial" w:cs="Arial"/>
          <w:sz w:val="24"/>
          <w:szCs w:val="24"/>
        </w:rPr>
        <w:t>30</w:t>
      </w:r>
      <w:r w:rsidR="00177B9D" w:rsidRPr="00346D22">
        <w:rPr>
          <w:rFonts w:ascii="Arial" w:hAnsi="Arial" w:cs="Arial"/>
          <w:sz w:val="24"/>
          <w:szCs w:val="24"/>
        </w:rPr>
        <w:tab/>
        <w:t>To ensure that provision is made for the continuing professio</w:t>
      </w:r>
      <w:r w:rsidR="003C3BA2">
        <w:rPr>
          <w:rFonts w:ascii="Arial" w:hAnsi="Arial" w:cs="Arial"/>
          <w:sz w:val="24"/>
          <w:szCs w:val="24"/>
        </w:rPr>
        <w:t>nal development (CPD) of staff.</w:t>
      </w:r>
    </w:p>
    <w:p w14:paraId="2AB18F6C" w14:textId="78D7F8C6" w:rsidR="00995C31" w:rsidRDefault="00995C31" w:rsidP="003C3BA2">
      <w:pPr>
        <w:spacing w:after="0" w:line="240" w:lineRule="auto"/>
        <w:ind w:left="720" w:hanging="720"/>
        <w:jc w:val="both"/>
        <w:rPr>
          <w:rFonts w:ascii="Arial" w:hAnsi="Arial" w:cs="Arial"/>
          <w:sz w:val="24"/>
          <w:szCs w:val="24"/>
        </w:rPr>
      </w:pPr>
    </w:p>
    <w:p w14:paraId="29964BC1" w14:textId="05FE2914" w:rsidR="00995C31" w:rsidRDefault="00995C31" w:rsidP="00995C31">
      <w:pPr>
        <w:spacing w:after="0" w:line="240" w:lineRule="auto"/>
        <w:ind w:left="720" w:hanging="720"/>
        <w:jc w:val="both"/>
        <w:rPr>
          <w:rFonts w:ascii="Arial" w:hAnsi="Arial" w:cs="Arial"/>
          <w:sz w:val="24"/>
          <w:szCs w:val="24"/>
        </w:rPr>
      </w:pPr>
      <w:r>
        <w:rPr>
          <w:rFonts w:ascii="Arial" w:hAnsi="Arial" w:cs="Arial"/>
          <w:sz w:val="24"/>
          <w:szCs w:val="24"/>
        </w:rPr>
        <w:t>4.</w:t>
      </w:r>
      <w:r w:rsidR="005209EF">
        <w:rPr>
          <w:rFonts w:ascii="Arial" w:hAnsi="Arial" w:cs="Arial"/>
          <w:sz w:val="24"/>
          <w:szCs w:val="24"/>
        </w:rPr>
        <w:t>31</w:t>
      </w:r>
      <w:r w:rsidRPr="00035CC6">
        <w:t xml:space="preserve"> </w:t>
      </w:r>
      <w:r>
        <w:tab/>
      </w:r>
      <w:r>
        <w:rPr>
          <w:rFonts w:ascii="Arial" w:hAnsi="Arial" w:cs="Arial"/>
          <w:sz w:val="24"/>
          <w:szCs w:val="24"/>
        </w:rPr>
        <w:t>To ensure t</w:t>
      </w:r>
      <w:r w:rsidRPr="00035CC6">
        <w:rPr>
          <w:rFonts w:ascii="Arial" w:hAnsi="Arial" w:cs="Arial"/>
          <w:sz w:val="24"/>
          <w:szCs w:val="24"/>
        </w:rPr>
        <w:t xml:space="preserve">hat the school is compliant in following the Statutory Induction Guidance for early career teachers.  </w:t>
      </w:r>
    </w:p>
    <w:p w14:paraId="2DA0121F" w14:textId="77777777" w:rsidR="003C3BA2" w:rsidRPr="00346D22" w:rsidRDefault="003C3BA2" w:rsidP="003C3BA2">
      <w:pPr>
        <w:spacing w:after="0" w:line="240" w:lineRule="auto"/>
        <w:ind w:left="720" w:hanging="720"/>
        <w:jc w:val="both"/>
        <w:rPr>
          <w:rFonts w:ascii="Arial" w:hAnsi="Arial" w:cs="Arial"/>
          <w:sz w:val="24"/>
          <w:szCs w:val="24"/>
        </w:rPr>
      </w:pPr>
    </w:p>
    <w:p w14:paraId="70E40A86" w14:textId="349AA002"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995C31">
        <w:rPr>
          <w:rFonts w:ascii="Arial" w:hAnsi="Arial" w:cs="Arial"/>
          <w:sz w:val="24"/>
          <w:szCs w:val="24"/>
        </w:rPr>
        <w:t>3</w:t>
      </w:r>
      <w:r w:rsidR="005209EF">
        <w:rPr>
          <w:rFonts w:ascii="Arial" w:hAnsi="Arial" w:cs="Arial"/>
          <w:sz w:val="24"/>
          <w:szCs w:val="24"/>
        </w:rPr>
        <w:t>2</w:t>
      </w:r>
      <w:r w:rsidRPr="00346D22">
        <w:rPr>
          <w:rFonts w:ascii="Arial" w:hAnsi="Arial" w:cs="Arial"/>
          <w:sz w:val="24"/>
          <w:szCs w:val="24"/>
        </w:rPr>
        <w:tab/>
        <w:t>To monitor the outcomes of the performance management process for staff, including the Headteacher.</w:t>
      </w:r>
    </w:p>
    <w:p w14:paraId="777499A8" w14:textId="0E861EA4" w:rsidR="00DF52E0" w:rsidRDefault="00DF52E0" w:rsidP="00417FAC">
      <w:pPr>
        <w:spacing w:after="0" w:line="240" w:lineRule="auto"/>
        <w:ind w:left="720" w:hanging="720"/>
        <w:jc w:val="both"/>
        <w:rPr>
          <w:rFonts w:ascii="Arial" w:hAnsi="Arial" w:cs="Arial"/>
          <w:sz w:val="24"/>
          <w:szCs w:val="24"/>
        </w:rPr>
      </w:pPr>
      <w:bookmarkStart w:id="30" w:name="_Hlk517197180"/>
      <w:bookmarkEnd w:id="11"/>
      <w:bookmarkEnd w:id="29"/>
    </w:p>
    <w:p w14:paraId="4A52215D" w14:textId="3953FC1B" w:rsidR="004B6E9B" w:rsidRDefault="004B6E9B" w:rsidP="004B6E9B">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33</w:t>
      </w:r>
      <w:r w:rsidRPr="000A7444">
        <w:rPr>
          <w:rFonts w:ascii="Arial" w:hAnsi="Arial" w:cs="Arial"/>
          <w:sz w:val="24"/>
          <w:szCs w:val="24"/>
        </w:rPr>
        <w:tab/>
      </w:r>
      <w:bookmarkStart w:id="31" w:name="_Hlk142407911"/>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bookmarkEnd w:id="31"/>
    </w:p>
    <w:p w14:paraId="41280A59" w14:textId="77777777" w:rsidR="004B6E9B" w:rsidRPr="00346D22" w:rsidRDefault="004B6E9B" w:rsidP="004B6E9B">
      <w:pPr>
        <w:spacing w:after="0" w:line="240" w:lineRule="auto"/>
        <w:ind w:left="720" w:hanging="720"/>
        <w:jc w:val="both"/>
        <w:rPr>
          <w:rFonts w:ascii="Arial" w:hAnsi="Arial" w:cs="Arial"/>
          <w:sz w:val="24"/>
          <w:szCs w:val="24"/>
        </w:rPr>
      </w:pPr>
    </w:p>
    <w:bookmarkEnd w:id="30"/>
    <w:p w14:paraId="4F37C049"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28D88CE8" w14:textId="77777777" w:rsidR="00177B9D" w:rsidRPr="00346D22" w:rsidRDefault="00177B9D" w:rsidP="00417FAC">
      <w:pPr>
        <w:spacing w:after="0" w:line="240" w:lineRule="auto"/>
        <w:jc w:val="both"/>
        <w:rPr>
          <w:rFonts w:ascii="Arial" w:hAnsi="Arial" w:cs="Arial"/>
          <w:sz w:val="24"/>
          <w:szCs w:val="24"/>
        </w:rPr>
      </w:pPr>
    </w:p>
    <w:p w14:paraId="1876764B" w14:textId="7B23F4E3" w:rsidR="00177B9D" w:rsidRPr="00346D22" w:rsidRDefault="00D9229C"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98121D">
        <w:rPr>
          <w:rFonts w:ascii="Arial" w:hAnsi="Arial" w:cs="Arial"/>
          <w:sz w:val="24"/>
          <w:szCs w:val="24"/>
        </w:rPr>
        <w:t>3</w:t>
      </w:r>
      <w:r w:rsidR="004B6E9B">
        <w:rPr>
          <w:rFonts w:ascii="Arial" w:hAnsi="Arial" w:cs="Arial"/>
          <w:sz w:val="24"/>
          <w:szCs w:val="24"/>
        </w:rPr>
        <w:t>4</w:t>
      </w:r>
      <w:r w:rsidR="00177B9D" w:rsidRPr="00346D22">
        <w:rPr>
          <w:rFonts w:ascii="Arial" w:hAnsi="Arial" w:cs="Arial"/>
          <w:sz w:val="24"/>
          <w:szCs w:val="24"/>
        </w:rPr>
        <w:tab/>
      </w:r>
      <w:bookmarkStart w:id="32" w:name="_Hlk142063171"/>
      <w:r w:rsidR="00177B9D" w:rsidRPr="00346D22">
        <w:rPr>
          <w:rFonts w:ascii="Arial" w:hAnsi="Arial" w:cs="Arial"/>
          <w:sz w:val="24"/>
          <w:szCs w:val="24"/>
        </w:rPr>
        <w:t>To carry out an annual salary review of teaching staff (and if appropriate other staff) working at the school</w:t>
      </w:r>
      <w:r w:rsidR="00CF3DEC">
        <w:rPr>
          <w:rFonts w:ascii="Arial" w:hAnsi="Arial" w:cs="Arial"/>
          <w:sz w:val="24"/>
          <w:szCs w:val="24"/>
        </w:rPr>
        <w:t xml:space="preserve"> and to </w:t>
      </w:r>
      <w:r w:rsidR="00C11920" w:rsidRPr="00346D22">
        <w:rPr>
          <w:rFonts w:ascii="Arial" w:hAnsi="Arial" w:cs="Arial"/>
          <w:bCs/>
          <w:sz w:val="24"/>
          <w:szCs w:val="24"/>
        </w:rPr>
        <w:t xml:space="preserve">consider and determine recommendations </w:t>
      </w:r>
      <w:r w:rsidR="00C11920" w:rsidRPr="00346D22">
        <w:rPr>
          <w:rFonts w:ascii="Arial" w:hAnsi="Arial" w:cs="Arial"/>
          <w:bCs/>
          <w:sz w:val="24"/>
          <w:szCs w:val="24"/>
        </w:rPr>
        <w:lastRenderedPageBreak/>
        <w:t>for performance</w:t>
      </w:r>
      <w:r w:rsidR="00CF3DEC">
        <w:rPr>
          <w:rFonts w:ascii="Arial" w:hAnsi="Arial" w:cs="Arial"/>
          <w:bCs/>
          <w:sz w:val="24"/>
          <w:szCs w:val="24"/>
        </w:rPr>
        <w:t>-related</w:t>
      </w:r>
      <w:r w:rsidR="00C11920" w:rsidRPr="00346D22">
        <w:rPr>
          <w:rFonts w:ascii="Arial" w:hAnsi="Arial" w:cs="Arial"/>
          <w:bCs/>
          <w:sz w:val="24"/>
          <w:szCs w:val="24"/>
        </w:rPr>
        <w:t xml:space="preserve"> pay awards for teaching staff, the Headteacher and Deputy/Assistant Headteachers.</w:t>
      </w:r>
      <w:bookmarkEnd w:id="32"/>
    </w:p>
    <w:bookmarkEnd w:id="12"/>
    <w:p w14:paraId="13A4E282" w14:textId="77777777" w:rsidR="00177B9D" w:rsidRPr="00346D22" w:rsidRDefault="00177B9D" w:rsidP="00417FAC">
      <w:pPr>
        <w:spacing w:after="0" w:line="240" w:lineRule="auto"/>
        <w:jc w:val="both"/>
        <w:rPr>
          <w:rFonts w:ascii="Arial" w:hAnsi="Arial" w:cs="Arial"/>
          <w:sz w:val="24"/>
          <w:szCs w:val="24"/>
        </w:rPr>
      </w:pPr>
    </w:p>
    <w:p w14:paraId="37923EBD" w14:textId="77777777" w:rsidR="00177B9D" w:rsidRPr="00346D22" w:rsidRDefault="00177B9D" w:rsidP="00417FAC">
      <w:pPr>
        <w:spacing w:after="0" w:line="240" w:lineRule="auto"/>
        <w:jc w:val="both"/>
        <w:rPr>
          <w:rFonts w:ascii="Arial" w:hAnsi="Arial" w:cs="Arial"/>
          <w:b/>
          <w:sz w:val="24"/>
          <w:szCs w:val="24"/>
        </w:rPr>
      </w:pPr>
      <w:bookmarkStart w:id="33" w:name="_Hlk43484933"/>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007DA444" w14:textId="4AF6F8FA" w:rsidR="00177B9D" w:rsidRDefault="00177B9D" w:rsidP="00417FAC">
      <w:pPr>
        <w:spacing w:after="0" w:line="240" w:lineRule="auto"/>
        <w:jc w:val="both"/>
        <w:rPr>
          <w:rFonts w:ascii="Arial" w:hAnsi="Arial" w:cs="Arial"/>
          <w:sz w:val="24"/>
          <w:szCs w:val="24"/>
        </w:rPr>
      </w:pPr>
    </w:p>
    <w:p w14:paraId="7FBA7C83" w14:textId="42B0B8B6" w:rsidR="00BB6649" w:rsidRPr="00BB6649" w:rsidRDefault="00BB6649" w:rsidP="00417FAC">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48701BAA" w14:textId="77777777" w:rsidR="00BB6649" w:rsidRPr="00346D22" w:rsidRDefault="00BB6649" w:rsidP="00417FAC">
      <w:pPr>
        <w:spacing w:after="0" w:line="240" w:lineRule="auto"/>
        <w:jc w:val="both"/>
        <w:rPr>
          <w:rFonts w:ascii="Arial" w:hAnsi="Arial" w:cs="Arial"/>
          <w:sz w:val="24"/>
          <w:szCs w:val="24"/>
        </w:rPr>
      </w:pPr>
    </w:p>
    <w:p w14:paraId="6F1382BE" w14:textId="267BA9FD" w:rsidR="00177B9D" w:rsidRPr="00346D22" w:rsidRDefault="00177B9D" w:rsidP="00417FAC">
      <w:pPr>
        <w:spacing w:after="0" w:line="240" w:lineRule="auto"/>
        <w:ind w:left="720" w:hanging="720"/>
        <w:jc w:val="both"/>
        <w:rPr>
          <w:rFonts w:ascii="Arial" w:hAnsi="Arial" w:cs="Arial"/>
          <w:sz w:val="24"/>
          <w:szCs w:val="24"/>
        </w:rPr>
      </w:pPr>
      <w:bookmarkStart w:id="34" w:name="_Hlk517197062"/>
      <w:bookmarkStart w:id="35" w:name="_Hlk517198488"/>
      <w:bookmarkStart w:id="36" w:name="_Hlk517197034"/>
      <w:bookmarkStart w:id="37" w:name="_Hlk517199089"/>
      <w:r w:rsidRPr="00346D22">
        <w:rPr>
          <w:rFonts w:ascii="Arial" w:hAnsi="Arial" w:cs="Arial"/>
          <w:sz w:val="24"/>
          <w:szCs w:val="24"/>
        </w:rPr>
        <w:t>5.1</w:t>
      </w:r>
      <w:r w:rsidRPr="00346D22">
        <w:rPr>
          <w:rFonts w:ascii="Arial" w:hAnsi="Arial" w:cs="Arial"/>
          <w:sz w:val="24"/>
          <w:szCs w:val="24"/>
        </w:rPr>
        <w:tab/>
        <w:t>To ensure a</w:t>
      </w:r>
      <w:r w:rsidR="00AB2CE1" w:rsidRPr="00346D22">
        <w:rPr>
          <w:rFonts w:ascii="Arial" w:hAnsi="Arial" w:cs="Arial"/>
          <w:sz w:val="24"/>
          <w:szCs w:val="24"/>
        </w:rPr>
        <w:t xml:space="preserve"> </w:t>
      </w:r>
      <w:r w:rsidRPr="00346D22">
        <w:rPr>
          <w:rFonts w:ascii="Arial" w:hAnsi="Arial" w:cs="Arial"/>
          <w:sz w:val="24"/>
          <w:szCs w:val="24"/>
        </w:rPr>
        <w:t xml:space="preserve">Charging &amp; Remissions Policy is established and </w:t>
      </w:r>
      <w:r w:rsidR="00D9229C" w:rsidRPr="00346D22">
        <w:rPr>
          <w:rFonts w:ascii="Arial" w:hAnsi="Arial" w:cs="Arial"/>
          <w:sz w:val="24"/>
          <w:szCs w:val="24"/>
        </w:rPr>
        <w:t>adopted</w:t>
      </w:r>
      <w:r w:rsidRPr="00346D22">
        <w:rPr>
          <w:rFonts w:ascii="Arial" w:hAnsi="Arial" w:cs="Arial"/>
          <w:sz w:val="24"/>
          <w:szCs w:val="24"/>
        </w:rPr>
        <w:t>.</w:t>
      </w:r>
    </w:p>
    <w:p w14:paraId="5A8B9C26" w14:textId="4931D9E2" w:rsidR="00177B9D" w:rsidRDefault="00177B9D" w:rsidP="00417FAC">
      <w:pPr>
        <w:spacing w:after="0" w:line="240" w:lineRule="auto"/>
        <w:jc w:val="both"/>
        <w:rPr>
          <w:rFonts w:ascii="Arial" w:hAnsi="Arial" w:cs="Arial"/>
          <w:sz w:val="24"/>
          <w:szCs w:val="24"/>
        </w:rPr>
      </w:pPr>
    </w:p>
    <w:p w14:paraId="490DECDC" w14:textId="44B8CE9C"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p>
    <w:p w14:paraId="36449840" w14:textId="77777777" w:rsidR="00BB6649" w:rsidRPr="00346D22" w:rsidRDefault="00BB6649" w:rsidP="00BB6649">
      <w:pPr>
        <w:spacing w:after="0" w:line="240" w:lineRule="auto"/>
        <w:ind w:left="720" w:hanging="720"/>
        <w:jc w:val="both"/>
        <w:rPr>
          <w:rFonts w:ascii="Arial" w:hAnsi="Arial" w:cs="Arial"/>
          <w:sz w:val="24"/>
          <w:szCs w:val="24"/>
        </w:rPr>
      </w:pPr>
    </w:p>
    <w:p w14:paraId="0091B169" w14:textId="4E330E8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Statement of Procedures for Allegations of Abuse Against Staff is established and adopted.</w:t>
      </w:r>
    </w:p>
    <w:p w14:paraId="704FBAAB" w14:textId="77777777" w:rsidR="00BB6649" w:rsidRPr="00346D22" w:rsidRDefault="00BB6649" w:rsidP="00BB6649">
      <w:pPr>
        <w:spacing w:after="0" w:line="240" w:lineRule="auto"/>
        <w:jc w:val="both"/>
        <w:rPr>
          <w:rFonts w:ascii="Arial" w:hAnsi="Arial" w:cs="Arial"/>
          <w:sz w:val="24"/>
          <w:szCs w:val="24"/>
        </w:rPr>
      </w:pPr>
    </w:p>
    <w:p w14:paraId="3DB934CC" w14:textId="598A88F1"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p>
    <w:p w14:paraId="052B5319" w14:textId="77777777" w:rsidR="00BB6649" w:rsidRPr="00346D22" w:rsidRDefault="00BB6649" w:rsidP="00BB6649">
      <w:pPr>
        <w:spacing w:after="0" w:line="240" w:lineRule="auto"/>
        <w:ind w:left="720" w:hanging="720"/>
        <w:jc w:val="both"/>
        <w:rPr>
          <w:rFonts w:ascii="Arial" w:hAnsi="Arial" w:cs="Arial"/>
          <w:sz w:val="24"/>
          <w:szCs w:val="24"/>
        </w:rPr>
      </w:pPr>
    </w:p>
    <w:p w14:paraId="6A1FA984" w14:textId="1FB7E36C"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p>
    <w:p w14:paraId="5BB71913" w14:textId="77777777" w:rsidR="00BB6649" w:rsidRPr="00346D22" w:rsidRDefault="00BB6649" w:rsidP="00BB6649">
      <w:pPr>
        <w:spacing w:after="0" w:line="240" w:lineRule="auto"/>
        <w:ind w:left="720" w:hanging="720"/>
        <w:jc w:val="both"/>
        <w:rPr>
          <w:rFonts w:ascii="Arial" w:hAnsi="Arial" w:cs="Arial"/>
          <w:sz w:val="24"/>
          <w:szCs w:val="24"/>
        </w:rPr>
      </w:pPr>
    </w:p>
    <w:p w14:paraId="1A49CBDD" w14:textId="3B5EF8F8"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p>
    <w:p w14:paraId="18809BEE" w14:textId="662892A5" w:rsidR="00BB6649" w:rsidRDefault="00BB6649" w:rsidP="00417FAC">
      <w:pPr>
        <w:spacing w:after="0" w:line="240" w:lineRule="auto"/>
        <w:jc w:val="both"/>
        <w:rPr>
          <w:rFonts w:ascii="Arial" w:hAnsi="Arial" w:cs="Arial"/>
          <w:sz w:val="24"/>
          <w:szCs w:val="24"/>
        </w:rPr>
      </w:pPr>
    </w:p>
    <w:p w14:paraId="27EDDDCA" w14:textId="20AC4BE3"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Financial Scheme of Delegation that clearly defines the responsibilities of the Governing Body, Headteacher and school Staff for the financial, human and asset resource management of the school is established and adopted, and is reviewed and re-adopted every year.</w:t>
      </w:r>
    </w:p>
    <w:p w14:paraId="3D8EBCCD" w14:textId="01218DA5" w:rsidR="00BB6649" w:rsidRDefault="00BB6649" w:rsidP="00417FAC">
      <w:pPr>
        <w:spacing w:after="0" w:line="240" w:lineRule="auto"/>
        <w:jc w:val="both"/>
        <w:rPr>
          <w:rFonts w:ascii="Arial" w:hAnsi="Arial" w:cs="Arial"/>
          <w:sz w:val="24"/>
          <w:szCs w:val="24"/>
        </w:rPr>
      </w:pPr>
    </w:p>
    <w:p w14:paraId="6173C71F" w14:textId="1782EC0E" w:rsidR="004010A5" w:rsidRPr="00346D22" w:rsidRDefault="004010A5" w:rsidP="004010A5">
      <w:pPr>
        <w:spacing w:after="0" w:line="240" w:lineRule="auto"/>
        <w:ind w:left="720" w:hanging="720"/>
        <w:jc w:val="both"/>
        <w:rPr>
          <w:rFonts w:ascii="Arial" w:hAnsi="Arial" w:cs="Arial"/>
          <w:sz w:val="24"/>
          <w:szCs w:val="24"/>
        </w:rPr>
      </w:pPr>
      <w:bookmarkStart w:id="38" w:name="_Hlk111461023"/>
      <w:bookmarkStart w:id="39" w:name="_Hlk111460891"/>
      <w:bookmarkStart w:id="40" w:name="_Hlk111460721"/>
      <w:r w:rsidRPr="00346D22">
        <w:rPr>
          <w:rFonts w:ascii="Arial" w:hAnsi="Arial" w:cs="Arial"/>
          <w:sz w:val="24"/>
          <w:szCs w:val="24"/>
        </w:rPr>
        <w:t>5.</w:t>
      </w:r>
      <w:r>
        <w:rPr>
          <w:rFonts w:ascii="Arial" w:hAnsi="Arial" w:cs="Arial"/>
          <w:sz w:val="24"/>
          <w:szCs w:val="24"/>
        </w:rPr>
        <w:t>8</w:t>
      </w:r>
      <w:r>
        <w:rPr>
          <w:rFonts w:ascii="Arial" w:hAnsi="Arial" w:cs="Arial"/>
          <w:sz w:val="24"/>
          <w:szCs w:val="24"/>
        </w:rPr>
        <w:tab/>
      </w:r>
      <w:bookmarkStart w:id="41" w:name="_Hlk111461112"/>
      <w:bookmarkStart w:id="42" w:name="_Hlk111460762"/>
      <w:r w:rsidRPr="00346D22">
        <w:rPr>
          <w:rFonts w:ascii="Arial" w:hAnsi="Arial" w:cs="Arial"/>
          <w:sz w:val="24"/>
          <w:szCs w:val="24"/>
        </w:rPr>
        <w:t xml:space="preserve">To ensure a </w:t>
      </w:r>
      <w:r>
        <w:rPr>
          <w:rFonts w:ascii="Arial" w:hAnsi="Arial" w:cs="Arial"/>
          <w:sz w:val="24"/>
          <w:szCs w:val="24"/>
        </w:rPr>
        <w:t>Health &amp; Safety</w:t>
      </w:r>
      <w:r w:rsidRPr="00346D22">
        <w:rPr>
          <w:rFonts w:ascii="Arial" w:hAnsi="Arial" w:cs="Arial"/>
          <w:sz w:val="24"/>
          <w:szCs w:val="24"/>
        </w:rPr>
        <w:t xml:space="preserve"> Policy is established and adopted</w:t>
      </w:r>
      <w:r>
        <w:rPr>
          <w:rFonts w:ascii="Arial" w:hAnsi="Arial" w:cs="Arial"/>
          <w:sz w:val="24"/>
          <w:szCs w:val="24"/>
        </w:rPr>
        <w:t>, and is reviewed and re-adopted every year</w:t>
      </w:r>
      <w:r w:rsidRPr="00346D22">
        <w:rPr>
          <w:rFonts w:ascii="Arial" w:hAnsi="Arial" w:cs="Arial"/>
          <w:sz w:val="24"/>
          <w:szCs w:val="24"/>
        </w:rPr>
        <w:t>.</w:t>
      </w:r>
      <w:bookmarkEnd w:id="41"/>
    </w:p>
    <w:bookmarkEnd w:id="42"/>
    <w:bookmarkEnd w:id="38"/>
    <w:p w14:paraId="7F43A73D" w14:textId="77777777" w:rsidR="004010A5" w:rsidRPr="00346D22" w:rsidRDefault="004010A5" w:rsidP="00417FAC">
      <w:pPr>
        <w:spacing w:after="0" w:line="240" w:lineRule="auto"/>
        <w:jc w:val="both"/>
        <w:rPr>
          <w:rFonts w:ascii="Arial" w:hAnsi="Arial" w:cs="Arial"/>
          <w:sz w:val="24"/>
          <w:szCs w:val="24"/>
        </w:rPr>
      </w:pPr>
    </w:p>
    <w:p w14:paraId="38F23D30" w14:textId="55D736B4" w:rsidR="00B57700" w:rsidRPr="00346D22" w:rsidRDefault="00B57700" w:rsidP="00417FAC">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4010A5">
        <w:rPr>
          <w:rFonts w:ascii="Arial" w:hAnsi="Arial" w:cs="Arial"/>
          <w:sz w:val="24"/>
          <w:szCs w:val="24"/>
        </w:rPr>
        <w:t>9</w:t>
      </w:r>
      <w:r w:rsidRPr="00346D22">
        <w:rPr>
          <w:rFonts w:ascii="Arial" w:hAnsi="Arial" w:cs="Arial"/>
          <w:sz w:val="24"/>
          <w:szCs w:val="24"/>
        </w:rPr>
        <w:tab/>
        <w:t>To ensure a</w:t>
      </w:r>
      <w:r w:rsidR="00BB6649">
        <w:rPr>
          <w:rFonts w:ascii="Arial" w:hAnsi="Arial" w:cs="Arial"/>
          <w:sz w:val="24"/>
          <w:szCs w:val="24"/>
        </w:rPr>
        <w:t>n</w:t>
      </w:r>
      <w:r w:rsidRPr="00346D22">
        <w:rPr>
          <w:rFonts w:ascii="Arial" w:hAnsi="Arial" w:cs="Arial"/>
          <w:sz w:val="24"/>
          <w:szCs w:val="24"/>
        </w:rPr>
        <w:t xml:space="preserve"> Equality Information &amp; Objectives Statement is established and adopted, and is reviewed and re-adopted every four years.</w:t>
      </w:r>
    </w:p>
    <w:p w14:paraId="40223D0B" w14:textId="531F12F2" w:rsidR="00B57700" w:rsidRDefault="00B57700" w:rsidP="00417FAC">
      <w:pPr>
        <w:spacing w:after="0" w:line="240" w:lineRule="auto"/>
        <w:ind w:left="720" w:hanging="720"/>
        <w:jc w:val="both"/>
        <w:rPr>
          <w:rFonts w:ascii="Arial" w:hAnsi="Arial" w:cs="Arial"/>
          <w:sz w:val="24"/>
          <w:szCs w:val="24"/>
        </w:rPr>
      </w:pPr>
    </w:p>
    <w:p w14:paraId="7DCE4B32" w14:textId="00532AAF" w:rsidR="00BB6649" w:rsidRPr="00346D22" w:rsidRDefault="00BB6649" w:rsidP="00BB6649">
      <w:pPr>
        <w:spacing w:after="0" w:line="240" w:lineRule="auto"/>
        <w:ind w:left="720" w:hanging="720"/>
        <w:jc w:val="both"/>
        <w:rPr>
          <w:rFonts w:ascii="Arial" w:hAnsi="Arial" w:cs="Arial"/>
          <w:sz w:val="24"/>
          <w:szCs w:val="24"/>
        </w:rPr>
      </w:pPr>
      <w:bookmarkStart w:id="43" w:name="_Hlk526166963"/>
      <w:r w:rsidRPr="00346D22">
        <w:rPr>
          <w:rFonts w:ascii="Arial" w:hAnsi="Arial" w:cs="Arial"/>
          <w:sz w:val="24"/>
          <w:szCs w:val="24"/>
        </w:rPr>
        <w:t>5.</w:t>
      </w:r>
      <w:r w:rsidR="004010A5">
        <w:rPr>
          <w:rFonts w:ascii="Arial" w:hAnsi="Arial" w:cs="Arial"/>
          <w:sz w:val="24"/>
          <w:szCs w:val="24"/>
        </w:rPr>
        <w:t>10</w:t>
      </w:r>
      <w:r w:rsidRPr="00346D22">
        <w:rPr>
          <w:rFonts w:ascii="Arial" w:hAnsi="Arial" w:cs="Arial"/>
          <w:sz w:val="24"/>
          <w:szCs w:val="24"/>
        </w:rPr>
        <w:tab/>
      </w:r>
      <w:r>
        <w:rPr>
          <w:rFonts w:ascii="Arial" w:hAnsi="Arial" w:cs="Arial"/>
          <w:sz w:val="24"/>
          <w:szCs w:val="24"/>
        </w:rPr>
        <w:t>To monitor the implementation of the Pay Policy, and where appropriate to recommend any changes to the governing body (the Pay Policy can only be adopted or re-adopted by the governing body).</w:t>
      </w:r>
    </w:p>
    <w:bookmarkEnd w:id="43"/>
    <w:bookmarkEnd w:id="39"/>
    <w:p w14:paraId="39F9147E" w14:textId="754D88EA" w:rsidR="00BB6649" w:rsidRDefault="00BB6649" w:rsidP="00BB6649">
      <w:pPr>
        <w:spacing w:after="0" w:line="240" w:lineRule="auto"/>
        <w:jc w:val="both"/>
        <w:rPr>
          <w:rFonts w:ascii="Arial" w:hAnsi="Arial" w:cs="Arial"/>
          <w:sz w:val="24"/>
          <w:szCs w:val="24"/>
        </w:rPr>
      </w:pPr>
    </w:p>
    <w:p w14:paraId="6E69F227" w14:textId="77777777" w:rsidR="004010A5" w:rsidRPr="00BB6649" w:rsidRDefault="004010A5" w:rsidP="004010A5">
      <w:pPr>
        <w:spacing w:after="0" w:line="240" w:lineRule="auto"/>
        <w:ind w:firstLine="720"/>
        <w:jc w:val="both"/>
        <w:rPr>
          <w:rFonts w:ascii="Arial" w:hAnsi="Arial" w:cs="Arial"/>
          <w:sz w:val="24"/>
          <w:szCs w:val="24"/>
          <w:u w:val="single"/>
        </w:rPr>
      </w:pPr>
      <w:r>
        <w:rPr>
          <w:rFonts w:ascii="Arial" w:hAnsi="Arial" w:cs="Arial"/>
          <w:sz w:val="24"/>
          <w:szCs w:val="24"/>
          <w:u w:val="single"/>
        </w:rPr>
        <w:t>Non-s</w:t>
      </w:r>
      <w:r w:rsidRPr="00BB6649">
        <w:rPr>
          <w:rFonts w:ascii="Arial" w:hAnsi="Arial" w:cs="Arial"/>
          <w:sz w:val="24"/>
          <w:szCs w:val="24"/>
          <w:u w:val="single"/>
        </w:rPr>
        <w:t>tatutory</w:t>
      </w:r>
    </w:p>
    <w:p w14:paraId="3A8A8054" w14:textId="77777777" w:rsidR="004010A5" w:rsidRDefault="004010A5" w:rsidP="00BB6649">
      <w:pPr>
        <w:spacing w:after="0" w:line="240" w:lineRule="auto"/>
        <w:jc w:val="both"/>
        <w:rPr>
          <w:rFonts w:ascii="Arial" w:hAnsi="Arial" w:cs="Arial"/>
          <w:sz w:val="24"/>
          <w:szCs w:val="24"/>
        </w:rPr>
      </w:pPr>
    </w:p>
    <w:p w14:paraId="23940815" w14:textId="6F554F9D"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Non-teacher Appraisal</w:t>
      </w:r>
      <w:r w:rsidRPr="00346D22">
        <w:rPr>
          <w:rFonts w:ascii="Arial" w:hAnsi="Arial" w:cs="Arial"/>
          <w:sz w:val="24"/>
          <w:szCs w:val="24"/>
        </w:rPr>
        <w:t xml:space="preserve"> Policy is established and adopted.</w:t>
      </w:r>
    </w:p>
    <w:bookmarkEnd w:id="40"/>
    <w:p w14:paraId="7517051C" w14:textId="77777777" w:rsidR="00BB6649" w:rsidRPr="00346D22" w:rsidRDefault="00BB6649" w:rsidP="00417FAC">
      <w:pPr>
        <w:spacing w:after="0" w:line="240" w:lineRule="auto"/>
        <w:ind w:left="720" w:hanging="720"/>
        <w:jc w:val="both"/>
        <w:rPr>
          <w:rFonts w:ascii="Arial" w:hAnsi="Arial" w:cs="Arial"/>
          <w:sz w:val="24"/>
          <w:szCs w:val="24"/>
        </w:rPr>
      </w:pPr>
    </w:p>
    <w:p w14:paraId="3B6F68D4" w14:textId="6DDF988F" w:rsidR="00177B9D" w:rsidRPr="00BB6649" w:rsidRDefault="00BB6649" w:rsidP="00417FAC">
      <w:pPr>
        <w:spacing w:after="0" w:line="240" w:lineRule="auto"/>
        <w:jc w:val="both"/>
        <w:rPr>
          <w:rFonts w:ascii="Arial" w:hAnsi="Arial" w:cs="Arial"/>
          <w:sz w:val="24"/>
          <w:szCs w:val="24"/>
          <w:u w:val="single"/>
        </w:rPr>
      </w:pPr>
      <w:r>
        <w:rPr>
          <w:rFonts w:ascii="Arial" w:hAnsi="Arial" w:cs="Arial"/>
          <w:sz w:val="24"/>
          <w:szCs w:val="24"/>
        </w:rPr>
        <w:tab/>
      </w:r>
      <w:r w:rsidRPr="00BB6649">
        <w:rPr>
          <w:rFonts w:ascii="Arial" w:hAnsi="Arial" w:cs="Arial"/>
          <w:sz w:val="24"/>
          <w:szCs w:val="24"/>
          <w:u w:val="single"/>
        </w:rPr>
        <w:t>Gateshead Audit</w:t>
      </w:r>
    </w:p>
    <w:p w14:paraId="1E192263" w14:textId="77777777" w:rsidR="00CF5ED2" w:rsidRPr="00346D22" w:rsidRDefault="00CF5ED2" w:rsidP="00417FAC">
      <w:pPr>
        <w:spacing w:after="0" w:line="240" w:lineRule="auto"/>
        <w:ind w:left="720" w:hanging="720"/>
        <w:jc w:val="both"/>
        <w:rPr>
          <w:rFonts w:ascii="Arial" w:hAnsi="Arial" w:cs="Arial"/>
          <w:sz w:val="24"/>
          <w:szCs w:val="24"/>
        </w:rPr>
      </w:pPr>
      <w:bookmarkStart w:id="44" w:name="_Hlk517197246"/>
      <w:bookmarkStart w:id="45" w:name="_Hlk517198841"/>
      <w:bookmarkStart w:id="46" w:name="_Hlk517197285"/>
      <w:bookmarkStart w:id="47" w:name="_Hlk517198590"/>
      <w:bookmarkEnd w:id="34"/>
      <w:bookmarkEnd w:id="35"/>
      <w:bookmarkEnd w:id="36"/>
    </w:p>
    <w:bookmarkEnd w:id="37"/>
    <w:bookmarkEnd w:id="44"/>
    <w:bookmarkEnd w:id="45"/>
    <w:bookmarkEnd w:id="46"/>
    <w:bookmarkEnd w:id="47"/>
    <w:p w14:paraId="2EABEA4E" w14:textId="2B074281" w:rsidR="00BB6649" w:rsidRPr="00346D22" w:rsidRDefault="00B57700"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BB6649">
        <w:rPr>
          <w:rFonts w:ascii="Arial" w:hAnsi="Arial" w:cs="Arial"/>
          <w:sz w:val="24"/>
          <w:szCs w:val="24"/>
        </w:rPr>
        <w:t>12</w:t>
      </w:r>
      <w:r w:rsidRPr="00346D22">
        <w:rPr>
          <w:rFonts w:ascii="Arial" w:hAnsi="Arial" w:cs="Arial"/>
          <w:sz w:val="24"/>
          <w:szCs w:val="24"/>
        </w:rPr>
        <w:tab/>
      </w:r>
      <w:r w:rsidR="00BB6649" w:rsidRPr="00346D22">
        <w:rPr>
          <w:rFonts w:ascii="Arial" w:hAnsi="Arial" w:cs="Arial"/>
          <w:sz w:val="24"/>
          <w:szCs w:val="24"/>
        </w:rPr>
        <w:t>To ensure a</w:t>
      </w:r>
      <w:r w:rsidR="00BB6649">
        <w:rPr>
          <w:rFonts w:ascii="Arial" w:hAnsi="Arial" w:cs="Arial"/>
          <w:sz w:val="24"/>
          <w:szCs w:val="24"/>
        </w:rPr>
        <w:t>n Asset Management Plan</w:t>
      </w:r>
      <w:r w:rsidR="00BB6649"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00BB6649" w:rsidRPr="00346D22">
        <w:rPr>
          <w:rFonts w:ascii="Arial" w:hAnsi="Arial" w:cs="Arial"/>
          <w:sz w:val="24"/>
          <w:szCs w:val="24"/>
        </w:rPr>
        <w:t xml:space="preserve"> is reviewed and re-adopted every year.</w:t>
      </w:r>
    </w:p>
    <w:p w14:paraId="056816D7" w14:textId="3E224CED" w:rsidR="003C3BA2" w:rsidRDefault="003C3BA2" w:rsidP="00BB6649">
      <w:pPr>
        <w:spacing w:after="0" w:line="240" w:lineRule="auto"/>
        <w:ind w:left="720" w:hanging="720"/>
        <w:jc w:val="both"/>
        <w:rPr>
          <w:rFonts w:ascii="Arial" w:hAnsi="Arial" w:cs="Arial"/>
          <w:b/>
          <w:sz w:val="24"/>
          <w:szCs w:val="24"/>
        </w:rPr>
      </w:pPr>
    </w:p>
    <w:p w14:paraId="59E052F0" w14:textId="6E286FD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year.</w:t>
      </w:r>
    </w:p>
    <w:p w14:paraId="2440F252" w14:textId="0DDAA692" w:rsidR="00BB6649" w:rsidRDefault="00BB6649" w:rsidP="00BB6649">
      <w:pPr>
        <w:spacing w:after="0" w:line="240" w:lineRule="auto"/>
        <w:ind w:left="720" w:hanging="720"/>
        <w:jc w:val="both"/>
        <w:rPr>
          <w:rFonts w:ascii="Arial" w:hAnsi="Arial" w:cs="Arial"/>
          <w:b/>
          <w:sz w:val="24"/>
          <w:szCs w:val="24"/>
        </w:rPr>
      </w:pPr>
    </w:p>
    <w:p w14:paraId="3E812388" w14:textId="5AD8B66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14</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year.</w:t>
      </w:r>
    </w:p>
    <w:p w14:paraId="1834D94D" w14:textId="77777777" w:rsidR="00BB6649" w:rsidRDefault="00BB6649" w:rsidP="00BB6649">
      <w:pPr>
        <w:spacing w:after="0" w:line="240" w:lineRule="auto"/>
        <w:ind w:left="720" w:hanging="720"/>
        <w:jc w:val="both"/>
        <w:rPr>
          <w:rFonts w:ascii="Arial" w:hAnsi="Arial" w:cs="Arial"/>
          <w:b/>
          <w:sz w:val="24"/>
          <w:szCs w:val="24"/>
        </w:rPr>
      </w:pPr>
    </w:p>
    <w:p w14:paraId="7B3CF9F6" w14:textId="1523B486"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15</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6A0B9C23" w14:textId="5EC41140" w:rsidR="00BB6649" w:rsidRDefault="00BB6649" w:rsidP="00BB6649">
      <w:pPr>
        <w:spacing w:after="0" w:line="240" w:lineRule="auto"/>
        <w:ind w:left="720" w:hanging="720"/>
        <w:jc w:val="both"/>
        <w:rPr>
          <w:rFonts w:ascii="Arial" w:hAnsi="Arial" w:cs="Arial"/>
          <w:b/>
          <w:sz w:val="24"/>
          <w:szCs w:val="24"/>
        </w:rPr>
      </w:pPr>
    </w:p>
    <w:p w14:paraId="00D37B36" w14:textId="3E7803C3"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16</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2D6A3A3" w14:textId="699143D7" w:rsidR="00BB6649" w:rsidRDefault="00BB6649" w:rsidP="00BB6649">
      <w:pPr>
        <w:spacing w:after="0" w:line="240" w:lineRule="auto"/>
        <w:ind w:left="720" w:hanging="720"/>
        <w:jc w:val="both"/>
        <w:rPr>
          <w:rFonts w:ascii="Arial" w:hAnsi="Arial" w:cs="Arial"/>
          <w:b/>
          <w:sz w:val="24"/>
          <w:szCs w:val="24"/>
        </w:rPr>
      </w:pPr>
    </w:p>
    <w:p w14:paraId="4C2A7586" w14:textId="21889781"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17</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bookmarkEnd w:id="33"/>
    <w:p w14:paraId="04E4790F" w14:textId="77777777" w:rsidR="00BB6649" w:rsidRPr="00346D22" w:rsidRDefault="00BB6649" w:rsidP="00BB6649">
      <w:pPr>
        <w:spacing w:after="0" w:line="240" w:lineRule="auto"/>
        <w:ind w:left="720" w:hanging="720"/>
        <w:jc w:val="both"/>
        <w:rPr>
          <w:rFonts w:ascii="Arial" w:hAnsi="Arial" w:cs="Arial"/>
          <w:b/>
          <w:sz w:val="24"/>
          <w:szCs w:val="24"/>
        </w:rPr>
      </w:pPr>
    </w:p>
    <w:p w14:paraId="0540DEA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24AA1DAF" w14:textId="77777777" w:rsidR="00177B9D" w:rsidRPr="00346D22" w:rsidRDefault="00177B9D" w:rsidP="00417FAC">
      <w:pPr>
        <w:spacing w:after="0" w:line="240" w:lineRule="auto"/>
        <w:jc w:val="both"/>
        <w:rPr>
          <w:rFonts w:ascii="Arial" w:hAnsi="Arial" w:cs="Arial"/>
          <w:sz w:val="24"/>
          <w:szCs w:val="24"/>
        </w:rPr>
      </w:pPr>
    </w:p>
    <w:p w14:paraId="2D418FD4" w14:textId="3270A9B5"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DB2B0A">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473775E8" w14:textId="77777777" w:rsidR="00177B9D" w:rsidRPr="00346D22" w:rsidRDefault="00177B9D" w:rsidP="00417FAC">
      <w:pPr>
        <w:spacing w:after="0" w:line="240" w:lineRule="auto"/>
        <w:jc w:val="both"/>
        <w:rPr>
          <w:rFonts w:ascii="Arial" w:hAnsi="Arial" w:cs="Arial"/>
          <w:sz w:val="24"/>
          <w:szCs w:val="24"/>
        </w:rPr>
      </w:pPr>
    </w:p>
    <w:p w14:paraId="35B32078" w14:textId="77777777" w:rsidR="00177B9D" w:rsidRPr="00177B9D"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p>
    <w:p w14:paraId="26119BB3" w14:textId="77777777" w:rsidR="0098121D" w:rsidRDefault="0098121D" w:rsidP="008A6695">
      <w:pPr>
        <w:spacing w:after="0" w:line="240" w:lineRule="auto"/>
        <w:jc w:val="center"/>
        <w:rPr>
          <w:rFonts w:ascii="Arial" w:hAnsi="Arial" w:cs="Arial"/>
          <w:b/>
          <w:sz w:val="24"/>
          <w:szCs w:val="24"/>
          <w:u w:val="single"/>
        </w:rPr>
      </w:pPr>
      <w:bookmarkStart w:id="48" w:name="_Hlk43485145"/>
      <w:bookmarkEnd w:id="10"/>
    </w:p>
    <w:p w14:paraId="640B0933" w14:textId="77777777" w:rsidR="0098121D" w:rsidRDefault="0098121D" w:rsidP="008A6695">
      <w:pPr>
        <w:spacing w:after="0" w:line="240" w:lineRule="auto"/>
        <w:jc w:val="center"/>
        <w:rPr>
          <w:rFonts w:ascii="Arial" w:hAnsi="Arial" w:cs="Arial"/>
          <w:b/>
          <w:sz w:val="24"/>
          <w:szCs w:val="24"/>
          <w:u w:val="single"/>
        </w:rPr>
      </w:pPr>
    </w:p>
    <w:p w14:paraId="66C630DA" w14:textId="77777777" w:rsidR="0098121D" w:rsidRDefault="0098121D" w:rsidP="008A6695">
      <w:pPr>
        <w:spacing w:after="0" w:line="240" w:lineRule="auto"/>
        <w:jc w:val="center"/>
        <w:rPr>
          <w:rFonts w:ascii="Arial" w:hAnsi="Arial" w:cs="Arial"/>
          <w:b/>
          <w:sz w:val="24"/>
          <w:szCs w:val="24"/>
          <w:u w:val="single"/>
        </w:rPr>
      </w:pPr>
    </w:p>
    <w:p w14:paraId="119A5257" w14:textId="77777777" w:rsidR="0098121D" w:rsidRDefault="0098121D" w:rsidP="008A6695">
      <w:pPr>
        <w:spacing w:after="0" w:line="240" w:lineRule="auto"/>
        <w:jc w:val="center"/>
        <w:rPr>
          <w:rFonts w:ascii="Arial" w:hAnsi="Arial" w:cs="Arial"/>
          <w:b/>
          <w:sz w:val="24"/>
          <w:szCs w:val="24"/>
          <w:u w:val="single"/>
        </w:rPr>
      </w:pPr>
    </w:p>
    <w:p w14:paraId="328E14ED" w14:textId="77777777" w:rsidR="0098121D" w:rsidRDefault="0098121D" w:rsidP="008A6695">
      <w:pPr>
        <w:spacing w:after="0" w:line="240" w:lineRule="auto"/>
        <w:jc w:val="center"/>
        <w:rPr>
          <w:rFonts w:ascii="Arial" w:hAnsi="Arial" w:cs="Arial"/>
          <w:b/>
          <w:sz w:val="24"/>
          <w:szCs w:val="24"/>
          <w:u w:val="single"/>
        </w:rPr>
      </w:pPr>
    </w:p>
    <w:p w14:paraId="28C329D0" w14:textId="77777777" w:rsidR="0098121D" w:rsidRDefault="0098121D" w:rsidP="008A6695">
      <w:pPr>
        <w:spacing w:after="0" w:line="240" w:lineRule="auto"/>
        <w:jc w:val="center"/>
        <w:rPr>
          <w:rFonts w:ascii="Arial" w:hAnsi="Arial" w:cs="Arial"/>
          <w:b/>
          <w:sz w:val="24"/>
          <w:szCs w:val="24"/>
          <w:u w:val="single"/>
        </w:rPr>
      </w:pPr>
    </w:p>
    <w:p w14:paraId="2F7DCCEB" w14:textId="77777777" w:rsidR="0098121D" w:rsidRDefault="0098121D" w:rsidP="008A6695">
      <w:pPr>
        <w:spacing w:after="0" w:line="240" w:lineRule="auto"/>
        <w:jc w:val="center"/>
        <w:rPr>
          <w:rFonts w:ascii="Arial" w:hAnsi="Arial" w:cs="Arial"/>
          <w:b/>
          <w:sz w:val="24"/>
          <w:szCs w:val="24"/>
          <w:u w:val="single"/>
        </w:rPr>
      </w:pPr>
    </w:p>
    <w:p w14:paraId="7C527833" w14:textId="77777777" w:rsidR="0098121D" w:rsidRDefault="0098121D" w:rsidP="008A6695">
      <w:pPr>
        <w:spacing w:after="0" w:line="240" w:lineRule="auto"/>
        <w:jc w:val="center"/>
        <w:rPr>
          <w:rFonts w:ascii="Arial" w:hAnsi="Arial" w:cs="Arial"/>
          <w:b/>
          <w:sz w:val="24"/>
          <w:szCs w:val="24"/>
          <w:u w:val="single"/>
        </w:rPr>
      </w:pPr>
    </w:p>
    <w:p w14:paraId="0719BD8D" w14:textId="77777777" w:rsidR="0098121D" w:rsidRDefault="0098121D" w:rsidP="008A6695">
      <w:pPr>
        <w:spacing w:after="0" w:line="240" w:lineRule="auto"/>
        <w:jc w:val="center"/>
        <w:rPr>
          <w:rFonts w:ascii="Arial" w:hAnsi="Arial" w:cs="Arial"/>
          <w:b/>
          <w:sz w:val="24"/>
          <w:szCs w:val="24"/>
          <w:u w:val="single"/>
        </w:rPr>
      </w:pPr>
    </w:p>
    <w:p w14:paraId="10AB5B96" w14:textId="77777777" w:rsidR="0098121D" w:rsidRDefault="0098121D" w:rsidP="008A6695">
      <w:pPr>
        <w:spacing w:after="0" w:line="240" w:lineRule="auto"/>
        <w:jc w:val="center"/>
        <w:rPr>
          <w:rFonts w:ascii="Arial" w:hAnsi="Arial" w:cs="Arial"/>
          <w:b/>
          <w:sz w:val="24"/>
          <w:szCs w:val="24"/>
          <w:u w:val="single"/>
        </w:rPr>
      </w:pPr>
    </w:p>
    <w:p w14:paraId="2F7E4EE6" w14:textId="77777777" w:rsidR="0098121D" w:rsidRDefault="0098121D" w:rsidP="008A6695">
      <w:pPr>
        <w:spacing w:after="0" w:line="240" w:lineRule="auto"/>
        <w:jc w:val="center"/>
        <w:rPr>
          <w:rFonts w:ascii="Arial" w:hAnsi="Arial" w:cs="Arial"/>
          <w:b/>
          <w:sz w:val="24"/>
          <w:szCs w:val="24"/>
          <w:u w:val="single"/>
        </w:rPr>
      </w:pPr>
    </w:p>
    <w:p w14:paraId="3968619A" w14:textId="77777777" w:rsidR="0098121D" w:rsidRDefault="0098121D" w:rsidP="008A6695">
      <w:pPr>
        <w:spacing w:after="0" w:line="240" w:lineRule="auto"/>
        <w:jc w:val="center"/>
        <w:rPr>
          <w:rFonts w:ascii="Arial" w:hAnsi="Arial" w:cs="Arial"/>
          <w:b/>
          <w:sz w:val="24"/>
          <w:szCs w:val="24"/>
          <w:u w:val="single"/>
        </w:rPr>
      </w:pPr>
    </w:p>
    <w:p w14:paraId="4E366FD8" w14:textId="77777777" w:rsidR="0098121D" w:rsidRDefault="0098121D" w:rsidP="008A6695">
      <w:pPr>
        <w:spacing w:after="0" w:line="240" w:lineRule="auto"/>
        <w:jc w:val="center"/>
        <w:rPr>
          <w:rFonts w:ascii="Arial" w:hAnsi="Arial" w:cs="Arial"/>
          <w:b/>
          <w:sz w:val="24"/>
          <w:szCs w:val="24"/>
          <w:u w:val="single"/>
        </w:rPr>
      </w:pPr>
    </w:p>
    <w:p w14:paraId="1E1DFDFD" w14:textId="77777777" w:rsidR="0098121D" w:rsidRDefault="0098121D" w:rsidP="008A6695">
      <w:pPr>
        <w:spacing w:after="0" w:line="240" w:lineRule="auto"/>
        <w:jc w:val="center"/>
        <w:rPr>
          <w:rFonts w:ascii="Arial" w:hAnsi="Arial" w:cs="Arial"/>
          <w:b/>
          <w:sz w:val="24"/>
          <w:szCs w:val="24"/>
          <w:u w:val="single"/>
        </w:rPr>
      </w:pPr>
    </w:p>
    <w:p w14:paraId="0FA7ED08" w14:textId="77777777" w:rsidR="0098121D" w:rsidRDefault="0098121D" w:rsidP="008A6695">
      <w:pPr>
        <w:spacing w:after="0" w:line="240" w:lineRule="auto"/>
        <w:jc w:val="center"/>
        <w:rPr>
          <w:rFonts w:ascii="Arial" w:hAnsi="Arial" w:cs="Arial"/>
          <w:b/>
          <w:sz w:val="24"/>
          <w:szCs w:val="24"/>
          <w:u w:val="single"/>
        </w:rPr>
      </w:pPr>
    </w:p>
    <w:p w14:paraId="18999335" w14:textId="77777777" w:rsidR="0098121D" w:rsidRDefault="0098121D" w:rsidP="008A6695">
      <w:pPr>
        <w:spacing w:after="0" w:line="240" w:lineRule="auto"/>
        <w:jc w:val="center"/>
        <w:rPr>
          <w:rFonts w:ascii="Arial" w:hAnsi="Arial" w:cs="Arial"/>
          <w:b/>
          <w:sz w:val="24"/>
          <w:szCs w:val="24"/>
          <w:u w:val="single"/>
        </w:rPr>
      </w:pPr>
    </w:p>
    <w:p w14:paraId="60022347" w14:textId="77777777" w:rsidR="0098121D" w:rsidRDefault="0098121D" w:rsidP="008A6695">
      <w:pPr>
        <w:spacing w:after="0" w:line="240" w:lineRule="auto"/>
        <w:jc w:val="center"/>
        <w:rPr>
          <w:rFonts w:ascii="Arial" w:hAnsi="Arial" w:cs="Arial"/>
          <w:b/>
          <w:sz w:val="24"/>
          <w:szCs w:val="24"/>
          <w:u w:val="single"/>
        </w:rPr>
      </w:pPr>
    </w:p>
    <w:p w14:paraId="04B6DA63" w14:textId="77777777" w:rsidR="0098121D" w:rsidRDefault="0098121D" w:rsidP="008A6695">
      <w:pPr>
        <w:spacing w:after="0" w:line="240" w:lineRule="auto"/>
        <w:jc w:val="center"/>
        <w:rPr>
          <w:rFonts w:ascii="Arial" w:hAnsi="Arial" w:cs="Arial"/>
          <w:b/>
          <w:sz w:val="24"/>
          <w:szCs w:val="24"/>
          <w:u w:val="single"/>
        </w:rPr>
      </w:pPr>
    </w:p>
    <w:p w14:paraId="60D5884B" w14:textId="77777777" w:rsidR="0098121D" w:rsidRDefault="0098121D" w:rsidP="008A6695">
      <w:pPr>
        <w:spacing w:after="0" w:line="240" w:lineRule="auto"/>
        <w:jc w:val="center"/>
        <w:rPr>
          <w:rFonts w:ascii="Arial" w:hAnsi="Arial" w:cs="Arial"/>
          <w:b/>
          <w:sz w:val="24"/>
          <w:szCs w:val="24"/>
          <w:u w:val="single"/>
        </w:rPr>
      </w:pPr>
    </w:p>
    <w:p w14:paraId="2D94A648" w14:textId="77777777" w:rsidR="0098121D" w:rsidRDefault="0098121D" w:rsidP="008A6695">
      <w:pPr>
        <w:spacing w:after="0" w:line="240" w:lineRule="auto"/>
        <w:jc w:val="center"/>
        <w:rPr>
          <w:rFonts w:ascii="Arial" w:hAnsi="Arial" w:cs="Arial"/>
          <w:b/>
          <w:sz w:val="24"/>
          <w:szCs w:val="24"/>
          <w:u w:val="single"/>
        </w:rPr>
      </w:pPr>
    </w:p>
    <w:p w14:paraId="57B29022" w14:textId="77777777" w:rsidR="0098121D" w:rsidRDefault="0098121D" w:rsidP="008A6695">
      <w:pPr>
        <w:spacing w:after="0" w:line="240" w:lineRule="auto"/>
        <w:jc w:val="center"/>
        <w:rPr>
          <w:rFonts w:ascii="Arial" w:hAnsi="Arial" w:cs="Arial"/>
          <w:b/>
          <w:sz w:val="24"/>
          <w:szCs w:val="24"/>
          <w:u w:val="single"/>
        </w:rPr>
      </w:pPr>
    </w:p>
    <w:p w14:paraId="3E01B5B1" w14:textId="77777777" w:rsidR="0098121D" w:rsidRDefault="0098121D" w:rsidP="008A6695">
      <w:pPr>
        <w:spacing w:after="0" w:line="240" w:lineRule="auto"/>
        <w:jc w:val="center"/>
        <w:rPr>
          <w:rFonts w:ascii="Arial" w:hAnsi="Arial" w:cs="Arial"/>
          <w:b/>
          <w:sz w:val="24"/>
          <w:szCs w:val="24"/>
          <w:u w:val="single"/>
        </w:rPr>
      </w:pPr>
    </w:p>
    <w:p w14:paraId="4D5EB656" w14:textId="77777777" w:rsidR="0098121D" w:rsidRDefault="0098121D" w:rsidP="008A6695">
      <w:pPr>
        <w:spacing w:after="0" w:line="240" w:lineRule="auto"/>
        <w:jc w:val="center"/>
        <w:rPr>
          <w:rFonts w:ascii="Arial" w:hAnsi="Arial" w:cs="Arial"/>
          <w:b/>
          <w:sz w:val="24"/>
          <w:szCs w:val="24"/>
          <w:u w:val="single"/>
        </w:rPr>
      </w:pPr>
    </w:p>
    <w:p w14:paraId="3BFBBD40" w14:textId="77777777" w:rsidR="0098121D" w:rsidRDefault="0098121D" w:rsidP="008A6695">
      <w:pPr>
        <w:spacing w:after="0" w:line="240" w:lineRule="auto"/>
        <w:jc w:val="center"/>
        <w:rPr>
          <w:rFonts w:ascii="Arial" w:hAnsi="Arial" w:cs="Arial"/>
          <w:b/>
          <w:sz w:val="24"/>
          <w:szCs w:val="24"/>
          <w:u w:val="single"/>
        </w:rPr>
      </w:pPr>
    </w:p>
    <w:p w14:paraId="3A1FD934" w14:textId="77777777" w:rsidR="0098121D" w:rsidRDefault="0098121D" w:rsidP="008A6695">
      <w:pPr>
        <w:spacing w:after="0" w:line="240" w:lineRule="auto"/>
        <w:jc w:val="center"/>
        <w:rPr>
          <w:rFonts w:ascii="Arial" w:hAnsi="Arial" w:cs="Arial"/>
          <w:b/>
          <w:sz w:val="24"/>
          <w:szCs w:val="24"/>
          <w:u w:val="single"/>
        </w:rPr>
      </w:pPr>
    </w:p>
    <w:p w14:paraId="10677EE6" w14:textId="77777777" w:rsidR="0098121D" w:rsidRDefault="0098121D" w:rsidP="008A6695">
      <w:pPr>
        <w:spacing w:after="0" w:line="240" w:lineRule="auto"/>
        <w:jc w:val="center"/>
        <w:rPr>
          <w:rFonts w:ascii="Arial" w:hAnsi="Arial" w:cs="Arial"/>
          <w:b/>
          <w:sz w:val="24"/>
          <w:szCs w:val="24"/>
          <w:u w:val="single"/>
        </w:rPr>
      </w:pPr>
    </w:p>
    <w:p w14:paraId="4A4FE9BF" w14:textId="77777777" w:rsidR="0098121D" w:rsidRDefault="0098121D" w:rsidP="008A6695">
      <w:pPr>
        <w:spacing w:after="0" w:line="240" w:lineRule="auto"/>
        <w:jc w:val="center"/>
        <w:rPr>
          <w:rFonts w:ascii="Arial" w:hAnsi="Arial" w:cs="Arial"/>
          <w:b/>
          <w:sz w:val="24"/>
          <w:szCs w:val="24"/>
          <w:u w:val="single"/>
        </w:rPr>
      </w:pPr>
    </w:p>
    <w:p w14:paraId="4F556EF3" w14:textId="77777777" w:rsidR="0098121D" w:rsidRDefault="0098121D" w:rsidP="008A6695">
      <w:pPr>
        <w:spacing w:after="0" w:line="240" w:lineRule="auto"/>
        <w:jc w:val="center"/>
        <w:rPr>
          <w:rFonts w:ascii="Arial" w:hAnsi="Arial" w:cs="Arial"/>
          <w:b/>
          <w:sz w:val="24"/>
          <w:szCs w:val="24"/>
          <w:u w:val="single"/>
        </w:rPr>
      </w:pPr>
    </w:p>
    <w:p w14:paraId="0C0F65F4" w14:textId="396BD331" w:rsidR="008A6695" w:rsidRPr="00346D22" w:rsidRDefault="0025278F" w:rsidP="008A6695">
      <w:pPr>
        <w:spacing w:after="0" w:line="240" w:lineRule="auto"/>
        <w:jc w:val="center"/>
        <w:rPr>
          <w:rFonts w:ascii="Arial" w:hAnsi="Arial" w:cs="Arial"/>
          <w:b/>
          <w:sz w:val="24"/>
          <w:szCs w:val="24"/>
          <w:u w:val="single"/>
        </w:rPr>
      </w:pPr>
      <w:bookmarkStart w:id="49" w:name="D"/>
      <w:r>
        <w:rPr>
          <w:rFonts w:ascii="Arial" w:hAnsi="Arial" w:cs="Arial"/>
          <w:b/>
          <w:sz w:val="24"/>
          <w:szCs w:val="24"/>
          <w:u w:val="single"/>
        </w:rPr>
        <w:lastRenderedPageBreak/>
        <w:t>A</w:t>
      </w:r>
      <w:r w:rsidR="008A6695">
        <w:rPr>
          <w:rFonts w:ascii="Arial" w:hAnsi="Arial" w:cs="Arial"/>
          <w:b/>
          <w:sz w:val="24"/>
          <w:szCs w:val="24"/>
          <w:u w:val="single"/>
        </w:rPr>
        <w:t>DMISSIONS</w:t>
      </w:r>
      <w:r w:rsidR="008A6695" w:rsidRPr="00346D22">
        <w:rPr>
          <w:rFonts w:ascii="Arial" w:hAnsi="Arial" w:cs="Arial"/>
          <w:b/>
          <w:sz w:val="24"/>
          <w:szCs w:val="24"/>
          <w:u w:val="single"/>
        </w:rPr>
        <w:t xml:space="preserve"> COMMITTEE - TERMS OF REFERENCE</w:t>
      </w:r>
    </w:p>
    <w:bookmarkEnd w:id="49"/>
    <w:p w14:paraId="45C6E947" w14:textId="77777777" w:rsidR="008A6695" w:rsidRPr="00346D22" w:rsidRDefault="008A6695" w:rsidP="008A6695">
      <w:pPr>
        <w:spacing w:after="0" w:line="240" w:lineRule="auto"/>
        <w:jc w:val="both"/>
        <w:rPr>
          <w:rFonts w:ascii="Arial" w:hAnsi="Arial" w:cs="Arial"/>
          <w:sz w:val="24"/>
          <w:szCs w:val="24"/>
        </w:rPr>
      </w:pPr>
    </w:p>
    <w:p w14:paraId="7AF02600" w14:textId="2BBA9240" w:rsidR="008A6695" w:rsidRDefault="008A6695" w:rsidP="008A6695">
      <w:pPr>
        <w:spacing w:after="0" w:line="240" w:lineRule="auto"/>
        <w:jc w:val="both"/>
        <w:rPr>
          <w:rFonts w:ascii="Arial" w:hAnsi="Arial" w:cs="Arial"/>
          <w:sz w:val="24"/>
          <w:szCs w:val="24"/>
        </w:rPr>
      </w:pPr>
    </w:p>
    <w:p w14:paraId="471BE059" w14:textId="77777777" w:rsidR="00ED7616" w:rsidRPr="00346D22" w:rsidRDefault="00ED7616" w:rsidP="00ED7616">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137A9232" w14:textId="77777777" w:rsidR="00ED7616" w:rsidRPr="00346D22" w:rsidRDefault="00ED7616" w:rsidP="00ED7616">
      <w:pPr>
        <w:spacing w:after="0" w:line="240" w:lineRule="auto"/>
        <w:jc w:val="both"/>
        <w:rPr>
          <w:rFonts w:ascii="Arial" w:hAnsi="Arial" w:cs="Arial"/>
          <w:sz w:val="24"/>
          <w:szCs w:val="24"/>
        </w:rPr>
      </w:pPr>
    </w:p>
    <w:p w14:paraId="6047562A" w14:textId="77777777" w:rsidR="00ED7616" w:rsidRPr="00346D22" w:rsidRDefault="00ED7616" w:rsidP="00ED7616">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2BC16678" w14:textId="77777777" w:rsidR="00ED7616" w:rsidRPr="00346D22" w:rsidRDefault="00ED7616" w:rsidP="00ED7616">
      <w:pPr>
        <w:spacing w:after="0" w:line="240" w:lineRule="auto"/>
        <w:jc w:val="both"/>
        <w:rPr>
          <w:rFonts w:ascii="Arial" w:hAnsi="Arial" w:cs="Arial"/>
          <w:sz w:val="24"/>
          <w:szCs w:val="24"/>
        </w:rPr>
      </w:pPr>
    </w:p>
    <w:p w14:paraId="3584E1EF" w14:textId="77777777" w:rsidR="00ED7616" w:rsidRPr="00346D22" w:rsidRDefault="00ED7616" w:rsidP="00ED7616">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45DC6D95" w14:textId="77777777" w:rsidR="00ED7616" w:rsidRPr="00346D22" w:rsidRDefault="00ED7616" w:rsidP="00ED7616">
      <w:pPr>
        <w:spacing w:after="0" w:line="240" w:lineRule="auto"/>
        <w:jc w:val="both"/>
        <w:rPr>
          <w:rFonts w:ascii="Arial" w:hAnsi="Arial" w:cs="Arial"/>
          <w:sz w:val="24"/>
          <w:szCs w:val="24"/>
        </w:rPr>
      </w:pPr>
    </w:p>
    <w:p w14:paraId="3464CC37" w14:textId="77777777" w:rsidR="00ED7616" w:rsidRPr="00346D22" w:rsidRDefault="00ED7616" w:rsidP="00ED7616">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19FB20B7" w14:textId="77777777" w:rsidR="00ED7616" w:rsidRPr="00346D22" w:rsidRDefault="00ED7616" w:rsidP="00ED7616">
      <w:pPr>
        <w:spacing w:after="0" w:line="240" w:lineRule="auto"/>
        <w:jc w:val="both"/>
        <w:rPr>
          <w:rFonts w:ascii="Arial" w:hAnsi="Arial" w:cs="Arial"/>
          <w:sz w:val="24"/>
          <w:szCs w:val="24"/>
        </w:rPr>
      </w:pPr>
    </w:p>
    <w:p w14:paraId="5222D1F0" w14:textId="77777777" w:rsidR="00ED7616" w:rsidRPr="00346D22" w:rsidRDefault="00ED7616" w:rsidP="00ED7616">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CDCCCA4" w14:textId="77777777" w:rsidR="00ED7616" w:rsidRPr="00346D22" w:rsidRDefault="00ED7616" w:rsidP="00ED7616">
      <w:pPr>
        <w:spacing w:after="0" w:line="240" w:lineRule="auto"/>
        <w:jc w:val="both"/>
        <w:rPr>
          <w:rFonts w:ascii="Arial" w:hAnsi="Arial" w:cs="Arial"/>
          <w:sz w:val="24"/>
          <w:szCs w:val="24"/>
        </w:rPr>
      </w:pPr>
    </w:p>
    <w:p w14:paraId="5DA36AFF" w14:textId="5D4859A5" w:rsidR="00ED7616" w:rsidRPr="00346D22" w:rsidRDefault="00ED7616" w:rsidP="00ED7616">
      <w:pPr>
        <w:spacing w:after="0" w:line="240" w:lineRule="auto"/>
        <w:jc w:val="both"/>
        <w:rPr>
          <w:rFonts w:ascii="Arial" w:hAnsi="Arial" w:cs="Arial"/>
          <w:sz w:val="24"/>
          <w:szCs w:val="24"/>
        </w:rPr>
      </w:pPr>
      <w:r w:rsidRPr="00346D22">
        <w:rPr>
          <w:rFonts w:ascii="Arial" w:hAnsi="Arial" w:cs="Arial"/>
          <w:sz w:val="24"/>
          <w:szCs w:val="24"/>
        </w:rPr>
        <w:tab/>
        <w:t xml:space="preserve">The Committee shall meet at least once per </w:t>
      </w:r>
      <w:r w:rsidR="00F31DF8">
        <w:rPr>
          <w:rFonts w:ascii="Arial" w:hAnsi="Arial" w:cs="Arial"/>
          <w:sz w:val="24"/>
          <w:szCs w:val="24"/>
        </w:rPr>
        <w:t>year</w:t>
      </w:r>
      <w:r w:rsidRPr="00346D22">
        <w:rPr>
          <w:rFonts w:ascii="Arial" w:hAnsi="Arial" w:cs="Arial"/>
          <w:sz w:val="24"/>
          <w:szCs w:val="24"/>
        </w:rPr>
        <w:t>.</w:t>
      </w:r>
    </w:p>
    <w:p w14:paraId="614C940C" w14:textId="77777777" w:rsidR="00ED7616" w:rsidRPr="00346D22" w:rsidRDefault="00ED7616" w:rsidP="00ED7616">
      <w:pPr>
        <w:spacing w:after="0" w:line="240" w:lineRule="auto"/>
        <w:jc w:val="both"/>
        <w:rPr>
          <w:rFonts w:ascii="Arial" w:hAnsi="Arial" w:cs="Arial"/>
          <w:sz w:val="24"/>
          <w:szCs w:val="24"/>
        </w:rPr>
      </w:pPr>
    </w:p>
    <w:p w14:paraId="51D88147" w14:textId="77777777" w:rsidR="00ED7616" w:rsidRPr="00346D22" w:rsidRDefault="00ED7616" w:rsidP="00ED7616">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79E4505D" w14:textId="77777777" w:rsidR="00ED7616" w:rsidRPr="00346D22" w:rsidRDefault="00ED7616" w:rsidP="00ED7616">
      <w:pPr>
        <w:spacing w:after="0" w:line="240" w:lineRule="auto"/>
        <w:jc w:val="both"/>
        <w:rPr>
          <w:rFonts w:ascii="Arial" w:hAnsi="Arial" w:cs="Arial"/>
          <w:sz w:val="24"/>
          <w:szCs w:val="24"/>
        </w:rPr>
      </w:pPr>
    </w:p>
    <w:p w14:paraId="46EBFC3E" w14:textId="77777777" w:rsidR="00ED7616" w:rsidRDefault="00ED7616" w:rsidP="00ED7616">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r>
      <w:r w:rsidRPr="00BD53F9">
        <w:rPr>
          <w:rFonts w:ascii="Arial" w:hAnsi="Arial" w:cs="Arial"/>
          <w:sz w:val="24"/>
          <w:szCs w:val="24"/>
        </w:rPr>
        <w:t xml:space="preserve">To ensure the school has admission arrangements that clearly set out how children will be admitted, including the criteria that will be applied if there are more applications than places at the school. </w:t>
      </w:r>
    </w:p>
    <w:p w14:paraId="6638A51F" w14:textId="77777777" w:rsidR="00ED7616" w:rsidRDefault="00ED7616" w:rsidP="00ED7616">
      <w:pPr>
        <w:spacing w:after="0" w:line="240" w:lineRule="auto"/>
        <w:ind w:left="720" w:hanging="720"/>
        <w:jc w:val="both"/>
        <w:rPr>
          <w:rFonts w:ascii="Arial" w:hAnsi="Arial" w:cs="Arial"/>
          <w:sz w:val="24"/>
          <w:szCs w:val="24"/>
        </w:rPr>
      </w:pPr>
    </w:p>
    <w:p w14:paraId="262384DC" w14:textId="77777777" w:rsidR="00ED7616" w:rsidRPr="00BD53F9"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r>
      <w:r w:rsidRPr="00BD53F9">
        <w:rPr>
          <w:rFonts w:ascii="Arial" w:hAnsi="Arial" w:cs="Arial"/>
          <w:sz w:val="24"/>
          <w:szCs w:val="24"/>
        </w:rPr>
        <w:t>To ensure that the practices and the criteria used to decide the allocation of school places are fair, clear and objective.</w:t>
      </w:r>
    </w:p>
    <w:p w14:paraId="3BACA34B" w14:textId="77777777" w:rsidR="00ED7616" w:rsidRPr="00BD53F9" w:rsidRDefault="00ED7616" w:rsidP="00ED7616">
      <w:pPr>
        <w:spacing w:after="0" w:line="240" w:lineRule="auto"/>
        <w:ind w:left="720" w:hanging="720"/>
        <w:jc w:val="both"/>
        <w:rPr>
          <w:rFonts w:ascii="Arial" w:hAnsi="Arial" w:cs="Arial"/>
          <w:sz w:val="24"/>
          <w:szCs w:val="24"/>
        </w:rPr>
      </w:pPr>
    </w:p>
    <w:p w14:paraId="69015700" w14:textId="77777777" w:rsidR="00ED7616" w:rsidRPr="00BD53F9"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sidRPr="00BD53F9">
        <w:rPr>
          <w:rFonts w:ascii="Arial" w:hAnsi="Arial" w:cs="Arial"/>
          <w:sz w:val="24"/>
          <w:szCs w:val="24"/>
        </w:rPr>
        <w:t>To determine within statutory provisions and the Admissions Criteria whether any child should be admitted to the school</w:t>
      </w:r>
      <w:r>
        <w:rPr>
          <w:rFonts w:ascii="Arial" w:hAnsi="Arial" w:cs="Arial"/>
          <w:sz w:val="24"/>
          <w:szCs w:val="24"/>
        </w:rPr>
        <w:t>.</w:t>
      </w:r>
    </w:p>
    <w:p w14:paraId="73738445" w14:textId="77777777" w:rsidR="00ED7616" w:rsidRPr="00BD53F9" w:rsidRDefault="00ED7616" w:rsidP="00ED7616">
      <w:pPr>
        <w:spacing w:after="0" w:line="240" w:lineRule="auto"/>
        <w:ind w:left="720" w:hanging="720"/>
        <w:jc w:val="both"/>
        <w:rPr>
          <w:rFonts w:ascii="Arial" w:hAnsi="Arial" w:cs="Arial"/>
          <w:sz w:val="24"/>
          <w:szCs w:val="24"/>
        </w:rPr>
      </w:pPr>
    </w:p>
    <w:p w14:paraId="31A65323" w14:textId="77777777" w:rsidR="00ED7616"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determine (agree)</w:t>
      </w:r>
      <w:r w:rsidRPr="00BD53F9">
        <w:rPr>
          <w:rFonts w:ascii="Arial" w:hAnsi="Arial" w:cs="Arial"/>
          <w:sz w:val="24"/>
          <w:szCs w:val="24"/>
        </w:rPr>
        <w:t xml:space="preserve"> admissions arrangements annually.</w:t>
      </w:r>
    </w:p>
    <w:p w14:paraId="54D03A28" w14:textId="77777777" w:rsidR="00ED7616" w:rsidRDefault="00ED7616" w:rsidP="00ED7616">
      <w:pPr>
        <w:spacing w:after="0" w:line="240" w:lineRule="auto"/>
        <w:ind w:left="720" w:hanging="720"/>
        <w:jc w:val="both"/>
        <w:rPr>
          <w:rFonts w:ascii="Arial" w:hAnsi="Arial" w:cs="Arial"/>
          <w:sz w:val="24"/>
          <w:szCs w:val="24"/>
        </w:rPr>
      </w:pPr>
    </w:p>
    <w:p w14:paraId="53540592" w14:textId="77777777" w:rsidR="00ED7616" w:rsidRPr="00346D22"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 xml:space="preserve">review (consult) on </w:t>
      </w:r>
      <w:r w:rsidRPr="00BD53F9">
        <w:rPr>
          <w:rFonts w:ascii="Arial" w:hAnsi="Arial" w:cs="Arial"/>
          <w:sz w:val="24"/>
          <w:szCs w:val="24"/>
        </w:rPr>
        <w:t xml:space="preserve">admissions arrangements </w:t>
      </w:r>
      <w:r>
        <w:rPr>
          <w:rFonts w:ascii="Arial" w:hAnsi="Arial" w:cs="Arial"/>
          <w:sz w:val="24"/>
          <w:szCs w:val="24"/>
        </w:rPr>
        <w:t>every 7 years,</w:t>
      </w:r>
      <w:r w:rsidRPr="00982991">
        <w:rPr>
          <w:rFonts w:ascii="Arial" w:hAnsi="Arial" w:cs="Arial"/>
          <w:sz w:val="24"/>
          <w:szCs w:val="24"/>
        </w:rPr>
        <w:t xml:space="preserve"> even if there have</w:t>
      </w:r>
      <w:r>
        <w:rPr>
          <w:rFonts w:ascii="Arial" w:hAnsi="Arial" w:cs="Arial"/>
          <w:sz w:val="24"/>
          <w:szCs w:val="24"/>
        </w:rPr>
        <w:t xml:space="preserve"> </w:t>
      </w:r>
      <w:r w:rsidRPr="00982991">
        <w:rPr>
          <w:rFonts w:ascii="Arial" w:hAnsi="Arial" w:cs="Arial"/>
          <w:sz w:val="24"/>
          <w:szCs w:val="24"/>
        </w:rPr>
        <w:t>been no changes during that period</w:t>
      </w:r>
      <w:r w:rsidRPr="00BD53F9">
        <w:rPr>
          <w:rFonts w:ascii="Arial" w:hAnsi="Arial" w:cs="Arial"/>
          <w:sz w:val="24"/>
          <w:szCs w:val="24"/>
        </w:rPr>
        <w:t>.</w:t>
      </w:r>
    </w:p>
    <w:p w14:paraId="5966813D" w14:textId="77777777" w:rsidR="00ED7616" w:rsidRPr="00346D22" w:rsidRDefault="00ED7616" w:rsidP="00ED7616">
      <w:pPr>
        <w:spacing w:after="0" w:line="240" w:lineRule="auto"/>
        <w:jc w:val="both"/>
        <w:rPr>
          <w:rFonts w:ascii="Arial" w:hAnsi="Arial" w:cs="Arial"/>
          <w:sz w:val="24"/>
          <w:szCs w:val="24"/>
        </w:rPr>
      </w:pPr>
    </w:p>
    <w:p w14:paraId="4C78DAC6" w14:textId="77777777" w:rsidR="00ED7616" w:rsidRPr="00346D22" w:rsidRDefault="00ED7616" w:rsidP="00ED7616">
      <w:pPr>
        <w:spacing w:after="0" w:line="240" w:lineRule="auto"/>
        <w:jc w:val="both"/>
        <w:rPr>
          <w:rFonts w:ascii="Arial" w:hAnsi="Arial" w:cs="Arial"/>
          <w:b/>
          <w:sz w:val="24"/>
          <w:szCs w:val="24"/>
        </w:rPr>
      </w:pPr>
      <w:r>
        <w:rPr>
          <w:rFonts w:ascii="Arial" w:hAnsi="Arial" w:cs="Arial"/>
          <w:b/>
          <w:sz w:val="24"/>
          <w:szCs w:val="24"/>
        </w:rPr>
        <w:t>5</w:t>
      </w:r>
      <w:r w:rsidRPr="00346D22">
        <w:rPr>
          <w:rFonts w:ascii="Arial" w:hAnsi="Arial" w:cs="Arial"/>
          <w:b/>
          <w:sz w:val="24"/>
          <w:szCs w:val="24"/>
        </w:rPr>
        <w:t>.</w:t>
      </w:r>
      <w:r w:rsidRPr="00346D22">
        <w:rPr>
          <w:rFonts w:ascii="Arial" w:hAnsi="Arial" w:cs="Arial"/>
          <w:b/>
          <w:sz w:val="24"/>
          <w:szCs w:val="24"/>
        </w:rPr>
        <w:tab/>
      </w:r>
      <w:r w:rsidRPr="00346D22">
        <w:rPr>
          <w:rFonts w:ascii="Arial" w:hAnsi="Arial" w:cs="Arial"/>
          <w:b/>
          <w:sz w:val="24"/>
          <w:szCs w:val="24"/>
          <w:u w:val="single"/>
        </w:rPr>
        <w:t>Reporting to the Governing Body</w:t>
      </w:r>
    </w:p>
    <w:p w14:paraId="536DC10F" w14:textId="77777777" w:rsidR="00ED7616" w:rsidRPr="00346D22" w:rsidRDefault="00ED7616" w:rsidP="00ED7616">
      <w:pPr>
        <w:spacing w:after="0" w:line="240" w:lineRule="auto"/>
        <w:jc w:val="both"/>
        <w:rPr>
          <w:rFonts w:ascii="Arial" w:hAnsi="Arial" w:cs="Arial"/>
          <w:sz w:val="24"/>
          <w:szCs w:val="24"/>
        </w:rPr>
      </w:pPr>
    </w:p>
    <w:p w14:paraId="34944234" w14:textId="41B12EBE" w:rsidR="00ED7616" w:rsidRPr="00346D22"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.1</w:t>
      </w:r>
      <w:r w:rsidRPr="00346D22">
        <w:rPr>
          <w:rFonts w:ascii="Arial" w:hAnsi="Arial" w:cs="Arial"/>
          <w:sz w:val="24"/>
          <w:szCs w:val="24"/>
        </w:rPr>
        <w:tab/>
        <w:t xml:space="preserve">The Committee clerk will send the minutes (or </w:t>
      </w:r>
      <w:r w:rsidR="00DB2B0A">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36BC91FE" w14:textId="77777777" w:rsidR="00ED7616" w:rsidRPr="00346D22" w:rsidRDefault="00ED7616" w:rsidP="00ED7616">
      <w:pPr>
        <w:spacing w:after="0" w:line="240" w:lineRule="auto"/>
        <w:jc w:val="both"/>
        <w:rPr>
          <w:rFonts w:ascii="Arial" w:hAnsi="Arial" w:cs="Arial"/>
          <w:sz w:val="24"/>
          <w:szCs w:val="24"/>
        </w:rPr>
      </w:pPr>
    </w:p>
    <w:p w14:paraId="7EE59670" w14:textId="1CE50BF1" w:rsidR="0086139C" w:rsidRPr="00063EF5" w:rsidRDefault="00ED7616" w:rsidP="00DB2B0A">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w:t>
      </w:r>
      <w:bookmarkEnd w:id="48"/>
    </w:p>
    <w:sectPr w:rsidR="0086139C" w:rsidRPr="00063E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2113" w14:textId="77777777" w:rsidR="00063EF5" w:rsidRDefault="00063EF5" w:rsidP="00177B9D">
      <w:pPr>
        <w:spacing w:after="0" w:line="240" w:lineRule="auto"/>
      </w:pPr>
      <w:r>
        <w:separator/>
      </w:r>
    </w:p>
  </w:endnote>
  <w:endnote w:type="continuationSeparator" w:id="0">
    <w:p w14:paraId="6C9BB74D" w14:textId="77777777" w:rsidR="00063EF5" w:rsidRDefault="00063EF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36911"/>
      <w:docPartObj>
        <w:docPartGallery w:val="Page Numbers (Bottom of Page)"/>
        <w:docPartUnique/>
      </w:docPartObj>
    </w:sdtPr>
    <w:sdtEndPr>
      <w:rPr>
        <w:noProof/>
      </w:rPr>
    </w:sdtEndPr>
    <w:sdtContent>
      <w:p w14:paraId="4DD2461F" w14:textId="1DB61178" w:rsidR="00063EF5" w:rsidRDefault="0006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C57B4" w14:textId="77777777" w:rsidR="00063EF5" w:rsidRDefault="000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F3E4" w14:textId="77777777" w:rsidR="00063EF5" w:rsidRDefault="00063EF5" w:rsidP="00177B9D">
      <w:pPr>
        <w:spacing w:after="0" w:line="240" w:lineRule="auto"/>
      </w:pPr>
      <w:r>
        <w:separator/>
      </w:r>
    </w:p>
  </w:footnote>
  <w:footnote w:type="continuationSeparator" w:id="0">
    <w:p w14:paraId="60B24D3E" w14:textId="77777777" w:rsidR="00063EF5" w:rsidRDefault="00063EF5" w:rsidP="0017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3121766">
    <w:abstractNumId w:val="8"/>
  </w:num>
  <w:num w:numId="2" w16cid:durableId="1445493728">
    <w:abstractNumId w:val="7"/>
  </w:num>
  <w:num w:numId="3" w16cid:durableId="2017414457">
    <w:abstractNumId w:val="9"/>
  </w:num>
  <w:num w:numId="4" w16cid:durableId="1791776333">
    <w:abstractNumId w:val="2"/>
  </w:num>
  <w:num w:numId="5" w16cid:durableId="867377127">
    <w:abstractNumId w:val="1"/>
  </w:num>
  <w:num w:numId="6" w16cid:durableId="1532691782">
    <w:abstractNumId w:val="4"/>
  </w:num>
  <w:num w:numId="7" w16cid:durableId="1630671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1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766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88732">
    <w:abstractNumId w:val="10"/>
  </w:num>
  <w:num w:numId="11" w16cid:durableId="1328290605">
    <w:abstractNumId w:val="0"/>
  </w:num>
  <w:num w:numId="12" w16cid:durableId="1023283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222ED"/>
    <w:rsid w:val="00063EF5"/>
    <w:rsid w:val="00072C22"/>
    <w:rsid w:val="00094E78"/>
    <w:rsid w:val="000A21F7"/>
    <w:rsid w:val="00157757"/>
    <w:rsid w:val="00177B9D"/>
    <w:rsid w:val="001A7237"/>
    <w:rsid w:val="001D0B48"/>
    <w:rsid w:val="001E2C1B"/>
    <w:rsid w:val="00203B2D"/>
    <w:rsid w:val="00205FA2"/>
    <w:rsid w:val="00225553"/>
    <w:rsid w:val="00230ED1"/>
    <w:rsid w:val="0024751F"/>
    <w:rsid w:val="0025278F"/>
    <w:rsid w:val="00260FDA"/>
    <w:rsid w:val="00262865"/>
    <w:rsid w:val="002A1A4E"/>
    <w:rsid w:val="002C0F38"/>
    <w:rsid w:val="002F38D4"/>
    <w:rsid w:val="002F60A1"/>
    <w:rsid w:val="00310D44"/>
    <w:rsid w:val="00322AEC"/>
    <w:rsid w:val="003401BA"/>
    <w:rsid w:val="00346D22"/>
    <w:rsid w:val="00373761"/>
    <w:rsid w:val="003950E6"/>
    <w:rsid w:val="003B02F2"/>
    <w:rsid w:val="003C09D6"/>
    <w:rsid w:val="003C3BA2"/>
    <w:rsid w:val="003D4BCB"/>
    <w:rsid w:val="004010A5"/>
    <w:rsid w:val="00417FAC"/>
    <w:rsid w:val="00447297"/>
    <w:rsid w:val="00447EB2"/>
    <w:rsid w:val="00460ADC"/>
    <w:rsid w:val="004720C3"/>
    <w:rsid w:val="004755D8"/>
    <w:rsid w:val="004915F2"/>
    <w:rsid w:val="00494A98"/>
    <w:rsid w:val="004B44A6"/>
    <w:rsid w:val="004B6E9B"/>
    <w:rsid w:val="00511FDE"/>
    <w:rsid w:val="005209EF"/>
    <w:rsid w:val="005257A4"/>
    <w:rsid w:val="0058008F"/>
    <w:rsid w:val="005A62F3"/>
    <w:rsid w:val="005B3099"/>
    <w:rsid w:val="00603B8D"/>
    <w:rsid w:val="006714D3"/>
    <w:rsid w:val="00697453"/>
    <w:rsid w:val="006C59FD"/>
    <w:rsid w:val="006D3987"/>
    <w:rsid w:val="006D3F67"/>
    <w:rsid w:val="006D6231"/>
    <w:rsid w:val="00720C17"/>
    <w:rsid w:val="00731784"/>
    <w:rsid w:val="007F5429"/>
    <w:rsid w:val="008134E1"/>
    <w:rsid w:val="00824224"/>
    <w:rsid w:val="00827BBB"/>
    <w:rsid w:val="00840577"/>
    <w:rsid w:val="00840E6B"/>
    <w:rsid w:val="0086139C"/>
    <w:rsid w:val="00877BB4"/>
    <w:rsid w:val="008A6695"/>
    <w:rsid w:val="008B0DF1"/>
    <w:rsid w:val="008C765F"/>
    <w:rsid w:val="008C7DD3"/>
    <w:rsid w:val="008E6EB2"/>
    <w:rsid w:val="00914C3C"/>
    <w:rsid w:val="009521C2"/>
    <w:rsid w:val="0098121D"/>
    <w:rsid w:val="00982991"/>
    <w:rsid w:val="00987099"/>
    <w:rsid w:val="009919E2"/>
    <w:rsid w:val="00995C31"/>
    <w:rsid w:val="009A599B"/>
    <w:rsid w:val="009B352D"/>
    <w:rsid w:val="009F1E55"/>
    <w:rsid w:val="00A1689D"/>
    <w:rsid w:val="00A571B7"/>
    <w:rsid w:val="00A874B1"/>
    <w:rsid w:val="00AA7FB8"/>
    <w:rsid w:val="00AB2CE1"/>
    <w:rsid w:val="00AE7DAC"/>
    <w:rsid w:val="00AF4B71"/>
    <w:rsid w:val="00B03AC8"/>
    <w:rsid w:val="00B57700"/>
    <w:rsid w:val="00B62913"/>
    <w:rsid w:val="00B6666E"/>
    <w:rsid w:val="00B86087"/>
    <w:rsid w:val="00B93A5B"/>
    <w:rsid w:val="00B97977"/>
    <w:rsid w:val="00BA47FF"/>
    <w:rsid w:val="00BA5E7E"/>
    <w:rsid w:val="00BB6649"/>
    <w:rsid w:val="00BC2E67"/>
    <w:rsid w:val="00BD53F9"/>
    <w:rsid w:val="00C11920"/>
    <w:rsid w:val="00C709E0"/>
    <w:rsid w:val="00C71FFF"/>
    <w:rsid w:val="00C73C2A"/>
    <w:rsid w:val="00C8374C"/>
    <w:rsid w:val="00C86511"/>
    <w:rsid w:val="00C90738"/>
    <w:rsid w:val="00C938A7"/>
    <w:rsid w:val="00C95B7B"/>
    <w:rsid w:val="00CA285D"/>
    <w:rsid w:val="00CD4AA2"/>
    <w:rsid w:val="00CF3DEC"/>
    <w:rsid w:val="00CF5ED2"/>
    <w:rsid w:val="00D014C8"/>
    <w:rsid w:val="00D07E9F"/>
    <w:rsid w:val="00D21DEF"/>
    <w:rsid w:val="00D23185"/>
    <w:rsid w:val="00D72AD8"/>
    <w:rsid w:val="00D81EB0"/>
    <w:rsid w:val="00D914BD"/>
    <w:rsid w:val="00D9229C"/>
    <w:rsid w:val="00D97609"/>
    <w:rsid w:val="00DB2B0A"/>
    <w:rsid w:val="00DC439A"/>
    <w:rsid w:val="00DE06C2"/>
    <w:rsid w:val="00DE2564"/>
    <w:rsid w:val="00DE46A9"/>
    <w:rsid w:val="00DF01DA"/>
    <w:rsid w:val="00DF52E0"/>
    <w:rsid w:val="00E04C03"/>
    <w:rsid w:val="00E433DA"/>
    <w:rsid w:val="00E8018F"/>
    <w:rsid w:val="00E84F2B"/>
    <w:rsid w:val="00ED7616"/>
    <w:rsid w:val="00EE344D"/>
    <w:rsid w:val="00F31DF8"/>
    <w:rsid w:val="00F32E82"/>
    <w:rsid w:val="00F34FCF"/>
    <w:rsid w:val="00F72F64"/>
    <w:rsid w:val="00F91B94"/>
    <w:rsid w:val="00FD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1DA"/>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customStyle="1" w:styleId="Default">
    <w:name w:val="Default"/>
    <w:rsid w:val="00D21DE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D21DEF"/>
    <w:pPr>
      <w:ind w:left="720"/>
      <w:contextualSpacing/>
    </w:pPr>
  </w:style>
  <w:style w:type="paragraph" w:styleId="BodyText2">
    <w:name w:val="Body Text 2"/>
    <w:basedOn w:val="Normal"/>
    <w:link w:val="BodyText2Char"/>
    <w:semiHidden/>
    <w:rsid w:val="00B9797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97977"/>
    <w:rPr>
      <w:rFonts w:ascii="Arial" w:eastAsia="Times New Roman" w:hAnsi="Arial" w:cs="Times New Roman"/>
      <w:b/>
      <w:sz w:val="24"/>
      <w:szCs w:val="20"/>
    </w:rPr>
  </w:style>
  <w:style w:type="character" w:styleId="Hyperlink">
    <w:name w:val="Hyperlink"/>
    <w:basedOn w:val="DefaultParagraphFont"/>
    <w:uiPriority w:val="99"/>
    <w:unhideWhenUsed/>
    <w:qFormat/>
    <w:rsid w:val="00D81EB0"/>
    <w:rPr>
      <w:color w:val="365F91" w:themeColor="accent1" w:themeShade="BF"/>
      <w:u w:val="single"/>
    </w:rPr>
  </w:style>
  <w:style w:type="paragraph" w:styleId="BalloonText">
    <w:name w:val="Balloon Text"/>
    <w:basedOn w:val="Normal"/>
    <w:link w:val="BalloonTextChar"/>
    <w:uiPriority w:val="99"/>
    <w:semiHidden/>
    <w:unhideWhenUsed/>
    <w:rsid w:val="0025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8F"/>
    <w:rPr>
      <w:rFonts w:ascii="Segoe UI" w:hAnsi="Segoe UI" w:cs="Segoe UI"/>
      <w:sz w:val="18"/>
      <w:szCs w:val="18"/>
    </w:rPr>
  </w:style>
  <w:style w:type="character" w:styleId="CommentReference">
    <w:name w:val="annotation reference"/>
    <w:basedOn w:val="DefaultParagraphFont"/>
    <w:uiPriority w:val="99"/>
    <w:semiHidden/>
    <w:unhideWhenUsed/>
    <w:rsid w:val="003C09D6"/>
    <w:rPr>
      <w:sz w:val="16"/>
      <w:szCs w:val="16"/>
    </w:rPr>
  </w:style>
  <w:style w:type="paragraph" w:styleId="CommentText">
    <w:name w:val="annotation text"/>
    <w:basedOn w:val="Normal"/>
    <w:link w:val="CommentTextChar"/>
    <w:uiPriority w:val="99"/>
    <w:semiHidden/>
    <w:unhideWhenUsed/>
    <w:rsid w:val="003C09D6"/>
    <w:pPr>
      <w:spacing w:line="240" w:lineRule="auto"/>
    </w:pPr>
    <w:rPr>
      <w:sz w:val="20"/>
      <w:szCs w:val="20"/>
    </w:rPr>
  </w:style>
  <w:style w:type="character" w:customStyle="1" w:styleId="CommentTextChar">
    <w:name w:val="Comment Text Char"/>
    <w:basedOn w:val="DefaultParagraphFont"/>
    <w:link w:val="CommentText"/>
    <w:uiPriority w:val="99"/>
    <w:semiHidden/>
    <w:rsid w:val="003C09D6"/>
    <w:rPr>
      <w:sz w:val="20"/>
      <w:szCs w:val="20"/>
    </w:rPr>
  </w:style>
  <w:style w:type="character" w:styleId="UnresolvedMention">
    <w:name w:val="Unresolved Mention"/>
    <w:basedOn w:val="DefaultParagraphFont"/>
    <w:uiPriority w:val="99"/>
    <w:semiHidden/>
    <w:unhideWhenUsed/>
    <w:rsid w:val="0084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E642-CA05-4BD9-BD13-E979B07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13</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John Finch</cp:lastModifiedBy>
  <cp:revision>46</cp:revision>
  <dcterms:created xsi:type="dcterms:W3CDTF">2020-06-15T12:18:00Z</dcterms:created>
  <dcterms:modified xsi:type="dcterms:W3CDTF">2023-08-08T21:15:00Z</dcterms:modified>
</cp:coreProperties>
</file>